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F216AEC"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721E4">
        <w:rPr>
          <w:rFonts w:ascii="Times New Roman" w:hAnsi="Times New Roman"/>
          <w:b/>
          <w:color w:val="000000" w:themeColor="text1"/>
          <w:sz w:val="24"/>
          <w:szCs w:val="24"/>
        </w:rPr>
        <w:t>APATINI</w:t>
      </w:r>
      <w:r w:rsidR="00683208">
        <w:rPr>
          <w:rFonts w:ascii="Times New Roman" w:hAnsi="Times New Roman"/>
          <w:b/>
          <w:color w:val="000000" w:themeColor="text1"/>
          <w:sz w:val="24"/>
          <w:szCs w:val="24"/>
        </w:rPr>
        <w:t>Ų DRABUŽIŲ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53B48CF"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4721E4">
        <w:rPr>
          <w:rFonts w:ascii="Times New Roman" w:hAnsi="Times New Roman"/>
          <w:color w:val="000000" w:themeColor="text1"/>
          <w:sz w:val="24"/>
          <w:szCs w:val="24"/>
        </w:rPr>
        <w:t>apatin</w:t>
      </w:r>
      <w:r w:rsidR="00683208">
        <w:rPr>
          <w:rFonts w:ascii="Times New Roman" w:hAnsi="Times New Roman"/>
          <w:color w:val="000000" w:themeColor="text1"/>
          <w:sz w:val="24"/>
          <w:szCs w:val="24"/>
        </w:rPr>
        <w:t>ių drabužių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3565B813" w:rsid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0EDC70C8"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39DF5A8F"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48A1F8BD"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D04DDE"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3A480402"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1A5375D7" w14:textId="616AEAAE" w:rsidR="00F14C14" w:rsidRPr="00F14C14"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E6BFEE0"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F14C14">
        <w:rPr>
          <w:rFonts w:ascii="Times New Roman" w:hAnsi="Times New Roman"/>
          <w:sz w:val="24"/>
          <w:szCs w:val="24"/>
        </w:rPr>
        <w:t>;</w:t>
      </w:r>
    </w:p>
    <w:p w14:paraId="6F4EE505" w14:textId="763C1941" w:rsidR="00F14C14" w:rsidRPr="008E28A2" w:rsidRDefault="00F14C14"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C33ED5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4721E4">
        <w:rPr>
          <w:rFonts w:ascii="Times New Roman" w:hAnsi="Times New Roman"/>
          <w:noProof/>
          <w:sz w:val="24"/>
          <w:szCs w:val="24"/>
        </w:rPr>
        <w:t>apatinis trikotažas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BDC492F"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4721E4" w:rsidRPr="004721E4">
        <w:rPr>
          <w:rFonts w:ascii="Times New Roman" w:hAnsi="Times New Roman"/>
          <w:noProof/>
          <w:sz w:val="24"/>
          <w:szCs w:val="24"/>
        </w:rPr>
        <w:t>18310000-5</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lastRenderedPageBreak/>
        <w:t>Prekės bus perkamos pagal Perkančiosios organizacijos poreikį. Perkančioji organizacija Tiekėjui užsakymus pateiks suderintu būdu (telefonu, el. paštu, faksu ar kt.).</w:t>
      </w:r>
    </w:p>
    <w:p w14:paraId="1A3CEE93" w14:textId="7A497D10"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t xml:space="preserve">Pasiūlymo formoje bei techninėje specifikacijoje nurodytų Prekių pristatymo terminas – per </w:t>
      </w:r>
      <w:r w:rsidR="00683208">
        <w:rPr>
          <w:rFonts w:ascii="Times New Roman" w:hAnsi="Times New Roman"/>
          <w:noProof/>
          <w:sz w:val="24"/>
          <w:szCs w:val="24"/>
        </w:rPr>
        <w:t>3</w:t>
      </w:r>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2BB08370" w14:textId="4085EBF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3DA96219"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F14C14">
        <w:rPr>
          <w:rFonts w:ascii="Times New Roman" w:hAnsi="Times New Roman"/>
          <w:noProof/>
          <w:sz w:val="24"/>
          <w:szCs w:val="24"/>
        </w:rPr>
        <w:t>1</w:t>
      </w:r>
      <w:r w:rsidR="00683208">
        <w:rPr>
          <w:rFonts w:ascii="Times New Roman" w:hAnsi="Times New Roman"/>
          <w:noProof/>
          <w:sz w:val="24"/>
          <w:szCs w:val="24"/>
        </w:rPr>
        <w:t>2</w:t>
      </w:r>
      <w:r w:rsidR="00F14C14">
        <w:rPr>
          <w:rFonts w:ascii="Times New Roman" w:hAnsi="Times New Roman"/>
          <w:noProof/>
          <w:sz w:val="24"/>
          <w:szCs w:val="24"/>
        </w:rPr>
        <w:t xml:space="preserve"> mėnesių</w:t>
      </w:r>
      <w:r>
        <w:rPr>
          <w:rFonts w:ascii="Times New Roman" w:hAnsi="Times New Roman"/>
          <w:noProof/>
          <w:sz w:val="24"/>
          <w:szCs w:val="24"/>
        </w:rPr>
        <w:t>.</w:t>
      </w:r>
    </w:p>
    <w:p w14:paraId="411467EC" w14:textId="57428741"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F14C14">
        <w:rPr>
          <w:rFonts w:ascii="Times New Roman" w:hAnsi="Times New Roman"/>
          <w:noProof/>
          <w:sz w:val="24"/>
          <w:szCs w:val="24"/>
        </w:rPr>
        <w:t xml:space="preserve"> </w:t>
      </w:r>
      <w:r w:rsidR="00683208" w:rsidRPr="00683208">
        <w:rPr>
          <w:rFonts w:ascii="Times New Roman" w:hAnsi="Times New Roman"/>
          <w:noProof/>
          <w:sz w:val="24"/>
          <w:szCs w:val="24"/>
        </w:rPr>
        <w:t>J.</w:t>
      </w:r>
      <w:r w:rsidR="00683208">
        <w:rPr>
          <w:rFonts w:ascii="Times New Roman" w:hAnsi="Times New Roman"/>
          <w:noProof/>
          <w:sz w:val="24"/>
          <w:szCs w:val="24"/>
        </w:rPr>
        <w:t xml:space="preserve"> </w:t>
      </w:r>
      <w:r w:rsidR="00683208" w:rsidRPr="00683208">
        <w:rPr>
          <w:rFonts w:ascii="Times New Roman" w:hAnsi="Times New Roman"/>
          <w:noProof/>
          <w:sz w:val="24"/>
          <w:szCs w:val="24"/>
        </w:rPr>
        <w:t>Biliūno g. 14, Kybartai</w:t>
      </w:r>
      <w:r w:rsidR="00B2360E">
        <w:rPr>
          <w:rFonts w:ascii="Times New Roman" w:hAnsi="Times New Roman"/>
          <w:noProof/>
          <w:sz w:val="24"/>
          <w:szCs w:val="24"/>
        </w:rPr>
        <w:t xml:space="preserve">. </w:t>
      </w:r>
      <w:bookmarkStart w:id="0" w:name="_GoBack"/>
      <w:bookmarkEnd w:id="0"/>
      <w:r w:rsidRPr="004721E4">
        <w:rPr>
          <w:rFonts w:ascii="Times New Roman" w:hAnsi="Times New Roman"/>
          <w:noProof/>
          <w:sz w:val="24"/>
          <w:szCs w:val="24"/>
        </w:rPr>
        <w:t>Tiekėjas turi užtikrinti, kad pristatomos Prekės būtų kokybiškos, naujos ir nenaudotos</w:t>
      </w:r>
      <w:r>
        <w:rPr>
          <w:rFonts w:ascii="Times New Roman" w:hAnsi="Times New Roman"/>
          <w:noProof/>
          <w:sz w:val="24"/>
          <w:szCs w:val="24"/>
        </w:rPr>
        <w:t>.</w:t>
      </w:r>
    </w:p>
    <w:p w14:paraId="61C9E56C" w14:textId="688C435F"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F14C14">
        <w:rPr>
          <w:rFonts w:ascii="Times New Roman" w:hAnsi="Times New Roman"/>
          <w:color w:val="000000" w:themeColor="text1"/>
          <w:sz w:val="24"/>
          <w:szCs w:val="24"/>
        </w:rPr>
        <w:t xml:space="preserve"> </w:t>
      </w:r>
      <w:r w:rsidR="00683208">
        <w:rPr>
          <w:rFonts w:ascii="Times New Roman" w:hAnsi="Times New Roman"/>
          <w:b/>
          <w:noProof/>
          <w:sz w:val="24"/>
          <w:szCs w:val="24"/>
        </w:rPr>
        <w:t>10285,00 Eur 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73B3B07F"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00683208">
        <w:rPr>
          <w:rFonts w:ascii="Times New Roman" w:hAnsi="Times New Roman"/>
          <w:color w:val="000000" w:themeColor="text1"/>
          <w:sz w:val="24"/>
          <w:szCs w:val="24"/>
        </w:rPr>
        <w:t>. punktu:</w:t>
      </w:r>
    </w:p>
    <w:p w14:paraId="511A659C" w14:textId="71DA6496" w:rsidR="00721D79" w:rsidRDefault="00683208" w:rsidP="00683208">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00F14C14" w:rsidRPr="00F14C14">
        <w:rPr>
          <w:rFonts w:ascii="Times New Roman" w:hAnsi="Times New Roman"/>
          <w:color w:val="000000" w:themeColor="text1"/>
          <w:sz w:val="24"/>
          <w:szCs w:val="24"/>
        </w:rPr>
        <w:t>Maršrutas iki objekto planuojamas taip, kad būtų sunaudojama kuo mažiau degalų</w:t>
      </w:r>
      <w:r w:rsidR="00721D79">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3089F6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683208">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683208">
        <w:rPr>
          <w:rFonts w:ascii="Times New Roman" w:hAnsi="Times New Roman"/>
          <w:b/>
          <w:color w:val="000000" w:themeColor="text1"/>
          <w:sz w:val="24"/>
          <w:szCs w:val="24"/>
        </w:rPr>
        <w:t>liepos</w:t>
      </w:r>
      <w:r w:rsidR="00F14C14">
        <w:rPr>
          <w:rFonts w:ascii="Times New Roman" w:hAnsi="Times New Roman"/>
          <w:b/>
          <w:color w:val="000000" w:themeColor="text1"/>
          <w:sz w:val="24"/>
          <w:szCs w:val="24"/>
        </w:rPr>
        <w:t xml:space="preserve"> </w:t>
      </w:r>
      <w:r w:rsidR="00683208">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C9DB68E" w:rsidR="008E28A2" w:rsidRPr="008E28A2" w:rsidRDefault="005332B5"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ir kita Pirkimo sąlygose reikalaujama informacija ir/ar dokumentai</w:t>
      </w:r>
      <w:r w:rsidR="008E28A2" w:rsidRPr="008E28A2">
        <w:rPr>
          <w:rFonts w:ascii="Times New Roman" w:hAnsi="Times New Roman"/>
          <w:color w:val="000000" w:themeColor="text1"/>
          <w:sz w:val="24"/>
          <w:szCs w:val="24"/>
        </w:rPr>
        <w:t xml:space="preserve">.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w:t>
      </w:r>
      <w:r w:rsidRPr="008E28A2">
        <w:rPr>
          <w:rFonts w:ascii="Times New Roman" w:hAnsi="Times New Roman"/>
          <w:color w:val="000000" w:themeColor="text1"/>
          <w:sz w:val="24"/>
          <w:szCs w:val="24"/>
        </w:rPr>
        <w:lastRenderedPageBreak/>
        <w:t>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B2360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03A831F"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505C2">
        <w:rPr>
          <w:rFonts w:ascii="Times New Roman" w:eastAsia="Times New Roman" w:hAnsi="Times New Roman"/>
          <w:b/>
          <w:sz w:val="24"/>
          <w:szCs w:val="24"/>
        </w:rPr>
        <w:t>APATINI</w:t>
      </w:r>
      <w:r w:rsidR="00683208">
        <w:rPr>
          <w:rFonts w:ascii="Times New Roman" w:eastAsia="Times New Roman" w:hAnsi="Times New Roman"/>
          <w:b/>
          <w:sz w:val="24"/>
          <w:szCs w:val="24"/>
        </w:rPr>
        <w:t>Ų DRABUŽIŲ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3A63748D" w:rsidR="001D5962" w:rsidRPr="001D5962" w:rsidRDefault="00B82F92"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6494D800" w:rsidR="001D5962" w:rsidRPr="001D5962" w:rsidRDefault="00B82F92" w:rsidP="00AA0444">
            <w:pPr>
              <w:tabs>
                <w:tab w:val="left" w:pos="200"/>
              </w:tabs>
              <w:rPr>
                <w:rFonts w:ascii="Times New Roman" w:hAnsi="Times New Roman"/>
                <w:sz w:val="24"/>
                <w:szCs w:val="24"/>
              </w:rPr>
            </w:pPr>
            <w:r>
              <w:rPr>
                <w:rFonts w:ascii="Times New Roman" w:hAnsi="Times New Roman"/>
                <w:sz w:val="24"/>
                <w:szCs w:val="24"/>
              </w:rPr>
              <w:t>Preliminari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752F27D8"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E505C2">
              <w:rPr>
                <w:rFonts w:ascii="Times New Roman" w:hAnsi="Times New Roman"/>
                <w:sz w:val="24"/>
                <w:szCs w:val="24"/>
              </w:rPr>
              <w:t>Apatini</w:t>
            </w:r>
            <w:r w:rsidR="00683208">
              <w:rPr>
                <w:rFonts w:ascii="Times New Roman" w:hAnsi="Times New Roman"/>
                <w:sz w:val="24"/>
                <w:szCs w:val="24"/>
              </w:rPr>
              <w:t>ai drabužiai</w:t>
            </w:r>
          </w:p>
        </w:tc>
        <w:tc>
          <w:tcPr>
            <w:tcW w:w="4252" w:type="dxa"/>
          </w:tcPr>
          <w:p w14:paraId="69364C53" w14:textId="21011CAA" w:rsidR="001D5962" w:rsidRPr="001D5962" w:rsidRDefault="00683208" w:rsidP="00AA0444">
            <w:pPr>
              <w:jc w:val="center"/>
              <w:rPr>
                <w:rFonts w:ascii="Times New Roman" w:hAnsi="Times New Roman"/>
                <w:sz w:val="24"/>
                <w:szCs w:val="24"/>
              </w:rPr>
            </w:pPr>
            <w:r>
              <w:rPr>
                <w:rFonts w:ascii="Times New Roman" w:hAnsi="Times New Roman"/>
                <w:sz w:val="24"/>
                <w:szCs w:val="24"/>
              </w:rPr>
              <w:t>2000</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bookmarkEnd w:id="2"/>
    <w:p w14:paraId="1E122C84" w14:textId="77777777" w:rsidR="00683208" w:rsidRDefault="00683208" w:rsidP="00683208">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APATINIAI DRABUŽIAI</w:t>
      </w:r>
    </w:p>
    <w:p w14:paraId="3A427B40" w14:textId="77777777" w:rsidR="00683208" w:rsidRPr="00A310F7" w:rsidRDefault="00683208" w:rsidP="00683208">
      <w:pPr>
        <w:suppressAutoHyphens w:val="0"/>
        <w:overflowPunct w:val="0"/>
        <w:autoSpaceDE w:val="0"/>
        <w:adjustRightInd w:val="0"/>
        <w:spacing w:after="0"/>
        <w:jc w:val="center"/>
        <w:rPr>
          <w:rFonts w:ascii="Times New Roman" w:eastAsia="Times New Roman" w:hAnsi="Times New Roman"/>
          <w:b/>
          <w:bCs/>
          <w:sz w:val="24"/>
          <w:szCs w:val="24"/>
        </w:rPr>
      </w:pPr>
    </w:p>
    <w:p w14:paraId="237F220A" w14:textId="77777777" w:rsidR="00683208" w:rsidRDefault="00683208" w:rsidP="00683208">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5F49A0AA" w14:textId="77777777" w:rsidR="00683208" w:rsidRDefault="00683208" w:rsidP="00683208">
      <w:pPr>
        <w:suppressAutoHyphens w:val="0"/>
        <w:overflowPunct w:val="0"/>
        <w:autoSpaceDE w:val="0"/>
        <w:adjustRightInd w:val="0"/>
        <w:spacing w:after="0"/>
        <w:jc w:val="center"/>
        <w:rPr>
          <w:rFonts w:ascii="Times New Roman" w:eastAsia="Times New Roman" w:hAnsi="Times New Roman"/>
          <w:b/>
          <w:bCs/>
          <w:sz w:val="24"/>
          <w:szCs w:val="24"/>
        </w:rPr>
      </w:pPr>
    </w:p>
    <w:p w14:paraId="26A57B17" w14:textId="77777777" w:rsidR="00683208" w:rsidRPr="00A310F7" w:rsidRDefault="00683208" w:rsidP="00683208">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TableGrid"/>
        <w:tblW w:w="15299" w:type="dxa"/>
        <w:tblInd w:w="5" w:type="dxa"/>
        <w:tblCellMar>
          <w:top w:w="7" w:type="dxa"/>
          <w:left w:w="106" w:type="dxa"/>
        </w:tblCellMar>
        <w:tblLook w:val="04A0" w:firstRow="1" w:lastRow="0" w:firstColumn="1" w:lastColumn="0" w:noHBand="0" w:noVBand="1"/>
      </w:tblPr>
      <w:tblGrid>
        <w:gridCol w:w="614"/>
        <w:gridCol w:w="1688"/>
        <w:gridCol w:w="2936"/>
        <w:gridCol w:w="2584"/>
        <w:gridCol w:w="1563"/>
        <w:gridCol w:w="1520"/>
        <w:gridCol w:w="1245"/>
        <w:gridCol w:w="1573"/>
        <w:gridCol w:w="1576"/>
      </w:tblGrid>
      <w:tr w:rsidR="00683208" w14:paraId="7DC0C4F5" w14:textId="77777777" w:rsidTr="001B65E4">
        <w:trPr>
          <w:trHeight w:val="1393"/>
        </w:trPr>
        <w:tc>
          <w:tcPr>
            <w:tcW w:w="614" w:type="dxa"/>
            <w:tcBorders>
              <w:top w:val="single" w:sz="4" w:space="0" w:color="000000"/>
              <w:left w:val="single" w:sz="4" w:space="0" w:color="000000"/>
              <w:bottom w:val="single" w:sz="4" w:space="0" w:color="000000"/>
              <w:right w:val="single" w:sz="4" w:space="0" w:color="000000"/>
            </w:tcBorders>
            <w:hideMark/>
          </w:tcPr>
          <w:p w14:paraId="356FF952" w14:textId="77777777" w:rsidR="00683208" w:rsidRPr="00CA28C3" w:rsidRDefault="00683208" w:rsidP="001B65E4">
            <w:pPr>
              <w:spacing w:after="0" w:line="254" w:lineRule="auto"/>
              <w:ind w:left="10" w:hanging="5"/>
              <w:rPr>
                <w:rFonts w:ascii="Times New Roman" w:hAnsi="Times New Roman"/>
                <w:sz w:val="24"/>
                <w:szCs w:val="24"/>
              </w:rPr>
            </w:pPr>
            <w:r w:rsidRPr="00CA28C3">
              <w:rPr>
                <w:rFonts w:ascii="Times New Roman" w:hAnsi="Times New Roman"/>
                <w:b/>
                <w:sz w:val="24"/>
                <w:szCs w:val="24"/>
              </w:rPr>
              <w:t xml:space="preserve">Eil. Nr. </w:t>
            </w:r>
          </w:p>
        </w:tc>
        <w:tc>
          <w:tcPr>
            <w:tcW w:w="1688" w:type="dxa"/>
            <w:tcBorders>
              <w:top w:val="single" w:sz="4" w:space="0" w:color="000000"/>
              <w:left w:val="single" w:sz="4" w:space="0" w:color="000000"/>
              <w:bottom w:val="single" w:sz="4" w:space="0" w:color="000000"/>
              <w:right w:val="single" w:sz="4" w:space="0" w:color="000000"/>
            </w:tcBorders>
            <w:hideMark/>
          </w:tcPr>
          <w:p w14:paraId="23BCA212" w14:textId="77777777" w:rsidR="00683208" w:rsidRPr="00CA28C3" w:rsidRDefault="00683208" w:rsidP="001B65E4">
            <w:pPr>
              <w:spacing w:after="0" w:line="254" w:lineRule="auto"/>
              <w:ind w:right="109"/>
              <w:jc w:val="center"/>
              <w:rPr>
                <w:rFonts w:ascii="Times New Roman" w:hAnsi="Times New Roman"/>
                <w:sz w:val="24"/>
                <w:szCs w:val="24"/>
              </w:rPr>
            </w:pPr>
            <w:r w:rsidRPr="00CA28C3">
              <w:rPr>
                <w:rFonts w:ascii="Times New Roman" w:hAnsi="Times New Roman"/>
                <w:b/>
                <w:sz w:val="24"/>
                <w:szCs w:val="24"/>
              </w:rPr>
              <w:t xml:space="preserve">Prekė </w:t>
            </w:r>
          </w:p>
        </w:tc>
        <w:tc>
          <w:tcPr>
            <w:tcW w:w="2936" w:type="dxa"/>
            <w:tcBorders>
              <w:top w:val="single" w:sz="4" w:space="0" w:color="000000"/>
              <w:left w:val="single" w:sz="4" w:space="0" w:color="000000"/>
              <w:bottom w:val="single" w:sz="4" w:space="0" w:color="000000"/>
              <w:right w:val="single" w:sz="4" w:space="0" w:color="000000"/>
            </w:tcBorders>
            <w:hideMark/>
          </w:tcPr>
          <w:p w14:paraId="16A259DE" w14:textId="77777777" w:rsidR="00683208" w:rsidRPr="00CA28C3" w:rsidRDefault="00683208" w:rsidP="001B65E4">
            <w:pPr>
              <w:spacing w:after="0" w:line="254" w:lineRule="auto"/>
              <w:jc w:val="center"/>
              <w:rPr>
                <w:rFonts w:ascii="Times New Roman" w:hAnsi="Times New Roman"/>
                <w:sz w:val="24"/>
                <w:szCs w:val="24"/>
              </w:rPr>
            </w:pPr>
            <w:r w:rsidRPr="00CA28C3">
              <w:rPr>
                <w:rFonts w:ascii="Times New Roman" w:hAnsi="Times New Roman"/>
                <w:b/>
                <w:sz w:val="24"/>
                <w:szCs w:val="24"/>
              </w:rPr>
              <w:t xml:space="preserve">Techninė specifikacija (reikalavimai) </w:t>
            </w:r>
          </w:p>
        </w:tc>
        <w:tc>
          <w:tcPr>
            <w:tcW w:w="2584" w:type="dxa"/>
            <w:tcBorders>
              <w:top w:val="single" w:sz="4" w:space="0" w:color="000000"/>
              <w:left w:val="single" w:sz="4" w:space="0" w:color="000000"/>
              <w:bottom w:val="single" w:sz="4" w:space="0" w:color="auto"/>
              <w:right w:val="single" w:sz="4" w:space="0" w:color="000000"/>
            </w:tcBorders>
            <w:hideMark/>
          </w:tcPr>
          <w:p w14:paraId="6D5E5E81" w14:textId="77777777" w:rsidR="00683208" w:rsidRPr="00CA28C3" w:rsidRDefault="00683208" w:rsidP="001B65E4">
            <w:pPr>
              <w:spacing w:after="0" w:line="254" w:lineRule="auto"/>
              <w:ind w:left="87"/>
              <w:rPr>
                <w:rFonts w:ascii="Times New Roman" w:hAnsi="Times New Roman"/>
                <w:sz w:val="24"/>
                <w:szCs w:val="24"/>
              </w:rPr>
            </w:pPr>
            <w:r w:rsidRPr="00CA28C3">
              <w:rPr>
                <w:rFonts w:ascii="Times New Roman" w:hAnsi="Times New Roman"/>
                <w:b/>
                <w:sz w:val="24"/>
                <w:szCs w:val="24"/>
              </w:rPr>
              <w:t xml:space="preserve">Atitikimas reikalavimams </w:t>
            </w:r>
          </w:p>
        </w:tc>
        <w:tc>
          <w:tcPr>
            <w:tcW w:w="1563" w:type="dxa"/>
            <w:tcBorders>
              <w:top w:val="single" w:sz="4" w:space="0" w:color="000000"/>
              <w:left w:val="single" w:sz="4" w:space="0" w:color="000000"/>
              <w:bottom w:val="single" w:sz="4" w:space="0" w:color="000000"/>
              <w:right w:val="single" w:sz="4" w:space="0" w:color="000000"/>
            </w:tcBorders>
            <w:hideMark/>
          </w:tcPr>
          <w:p w14:paraId="585C784B" w14:textId="77777777" w:rsidR="00683208" w:rsidRPr="00CA28C3" w:rsidRDefault="00683208" w:rsidP="001B65E4">
            <w:pPr>
              <w:spacing w:after="0" w:line="254" w:lineRule="auto"/>
              <w:ind w:right="110"/>
              <w:jc w:val="center"/>
              <w:rPr>
                <w:rFonts w:ascii="Times New Roman" w:hAnsi="Times New Roman"/>
                <w:sz w:val="24"/>
                <w:szCs w:val="24"/>
              </w:rPr>
            </w:pPr>
            <w:r>
              <w:rPr>
                <w:rFonts w:ascii="Times New Roman" w:hAnsi="Times New Roman"/>
                <w:b/>
                <w:sz w:val="24"/>
                <w:szCs w:val="24"/>
              </w:rPr>
              <w:t>Preliminarus k</w:t>
            </w:r>
            <w:r w:rsidRPr="00CA28C3">
              <w:rPr>
                <w:rFonts w:ascii="Times New Roman" w:hAnsi="Times New Roman"/>
                <w:b/>
                <w:sz w:val="24"/>
                <w:szCs w:val="24"/>
              </w:rPr>
              <w:t xml:space="preserve">iekis </w:t>
            </w:r>
          </w:p>
        </w:tc>
        <w:tc>
          <w:tcPr>
            <w:tcW w:w="1520" w:type="dxa"/>
            <w:tcBorders>
              <w:top w:val="single" w:sz="4" w:space="0" w:color="000000"/>
              <w:left w:val="single" w:sz="4" w:space="0" w:color="000000"/>
              <w:bottom w:val="single" w:sz="4" w:space="0" w:color="000000"/>
              <w:right w:val="single" w:sz="4" w:space="0" w:color="000000"/>
            </w:tcBorders>
          </w:tcPr>
          <w:p w14:paraId="6E7FB1C8" w14:textId="77777777" w:rsidR="00683208" w:rsidRPr="00CA28C3" w:rsidRDefault="00683208" w:rsidP="001B65E4">
            <w:pPr>
              <w:spacing w:after="5" w:line="232" w:lineRule="auto"/>
              <w:jc w:val="center"/>
              <w:rPr>
                <w:rFonts w:ascii="Times New Roman" w:hAnsi="Times New Roman"/>
                <w:sz w:val="24"/>
                <w:szCs w:val="24"/>
              </w:rPr>
            </w:pPr>
            <w:r w:rsidRPr="00CA28C3">
              <w:rPr>
                <w:rFonts w:ascii="Times New Roman" w:hAnsi="Times New Roman"/>
                <w:b/>
                <w:sz w:val="24"/>
                <w:szCs w:val="24"/>
              </w:rPr>
              <w:t xml:space="preserve">1 </w:t>
            </w:r>
            <w:r>
              <w:rPr>
                <w:rFonts w:ascii="Times New Roman" w:hAnsi="Times New Roman"/>
                <w:b/>
                <w:sz w:val="24"/>
                <w:szCs w:val="24"/>
              </w:rPr>
              <w:t>vnt.</w:t>
            </w:r>
            <w:r w:rsidRPr="00CA28C3">
              <w:rPr>
                <w:rFonts w:ascii="Times New Roman" w:hAnsi="Times New Roman"/>
                <w:b/>
                <w:sz w:val="24"/>
                <w:szCs w:val="24"/>
              </w:rPr>
              <w:t xml:space="preserve"> įkainis</w:t>
            </w:r>
          </w:p>
          <w:p w14:paraId="33D42C02" w14:textId="77777777" w:rsidR="00683208" w:rsidRPr="00CA28C3" w:rsidRDefault="00683208" w:rsidP="001B65E4">
            <w:pPr>
              <w:spacing w:after="0" w:line="254" w:lineRule="auto"/>
              <w:jc w:val="center"/>
              <w:rPr>
                <w:rFonts w:ascii="Times New Roman" w:hAnsi="Times New Roman"/>
                <w:sz w:val="24"/>
                <w:szCs w:val="24"/>
              </w:rPr>
            </w:pPr>
            <w:r w:rsidRPr="00CA28C3">
              <w:rPr>
                <w:rFonts w:ascii="Times New Roman" w:hAnsi="Times New Roman"/>
                <w:b/>
                <w:sz w:val="24"/>
                <w:szCs w:val="24"/>
              </w:rPr>
              <w:t>Eur be</w:t>
            </w:r>
          </w:p>
          <w:p w14:paraId="6DA9275C" w14:textId="77777777" w:rsidR="00683208" w:rsidRPr="00CA28C3" w:rsidRDefault="00683208" w:rsidP="001B65E4">
            <w:pPr>
              <w:spacing w:after="5" w:line="232" w:lineRule="auto"/>
              <w:jc w:val="center"/>
              <w:rPr>
                <w:rFonts w:ascii="Times New Roman" w:hAnsi="Times New Roman"/>
                <w:b/>
                <w:sz w:val="24"/>
                <w:szCs w:val="24"/>
              </w:rPr>
            </w:pPr>
            <w:r w:rsidRPr="00CA28C3">
              <w:rPr>
                <w:rFonts w:ascii="Times New Roman" w:hAnsi="Times New Roman"/>
                <w:b/>
                <w:sz w:val="24"/>
                <w:szCs w:val="24"/>
              </w:rPr>
              <w:t>PVM</w:t>
            </w:r>
          </w:p>
        </w:tc>
        <w:tc>
          <w:tcPr>
            <w:tcW w:w="1245" w:type="dxa"/>
            <w:tcBorders>
              <w:top w:val="single" w:sz="4" w:space="0" w:color="000000"/>
              <w:left w:val="single" w:sz="4" w:space="0" w:color="000000"/>
              <w:bottom w:val="single" w:sz="4" w:space="0" w:color="000000"/>
              <w:right w:val="single" w:sz="4" w:space="0" w:color="000000"/>
            </w:tcBorders>
            <w:hideMark/>
          </w:tcPr>
          <w:p w14:paraId="0D57DE13" w14:textId="77777777" w:rsidR="00683208" w:rsidRPr="00CA28C3" w:rsidRDefault="00683208" w:rsidP="001B65E4">
            <w:pPr>
              <w:spacing w:after="5" w:line="232" w:lineRule="auto"/>
              <w:jc w:val="center"/>
              <w:rPr>
                <w:rFonts w:ascii="Times New Roman" w:hAnsi="Times New Roman"/>
                <w:sz w:val="24"/>
                <w:szCs w:val="24"/>
              </w:rPr>
            </w:pPr>
            <w:r w:rsidRPr="00CA28C3">
              <w:rPr>
                <w:rFonts w:ascii="Times New Roman" w:hAnsi="Times New Roman"/>
                <w:b/>
                <w:sz w:val="24"/>
                <w:szCs w:val="24"/>
              </w:rPr>
              <w:t xml:space="preserve">1 </w:t>
            </w:r>
            <w:r>
              <w:rPr>
                <w:rFonts w:ascii="Times New Roman" w:hAnsi="Times New Roman"/>
                <w:b/>
                <w:sz w:val="24"/>
                <w:szCs w:val="24"/>
              </w:rPr>
              <w:t>vnt.</w:t>
            </w:r>
            <w:r w:rsidRPr="00CA28C3">
              <w:rPr>
                <w:rFonts w:ascii="Times New Roman" w:hAnsi="Times New Roman"/>
                <w:b/>
                <w:sz w:val="24"/>
                <w:szCs w:val="24"/>
              </w:rPr>
              <w:t xml:space="preserve"> įkainis</w:t>
            </w:r>
          </w:p>
          <w:p w14:paraId="7EEF36DF" w14:textId="77777777" w:rsidR="00683208" w:rsidRPr="00CA28C3" w:rsidRDefault="00683208" w:rsidP="001B65E4">
            <w:pPr>
              <w:spacing w:after="0" w:line="254" w:lineRule="auto"/>
              <w:ind w:left="77"/>
              <w:jc w:val="center"/>
              <w:rPr>
                <w:rFonts w:ascii="Times New Roman" w:hAnsi="Times New Roman"/>
                <w:sz w:val="24"/>
                <w:szCs w:val="24"/>
              </w:rPr>
            </w:pPr>
            <w:r w:rsidRPr="00CA28C3">
              <w:rPr>
                <w:rFonts w:ascii="Times New Roman" w:hAnsi="Times New Roman"/>
                <w:b/>
                <w:sz w:val="24"/>
                <w:szCs w:val="24"/>
              </w:rPr>
              <w:t xml:space="preserve">Eur </w:t>
            </w:r>
            <w:r>
              <w:rPr>
                <w:rFonts w:ascii="Times New Roman" w:hAnsi="Times New Roman"/>
                <w:b/>
                <w:sz w:val="24"/>
                <w:szCs w:val="24"/>
              </w:rPr>
              <w:t>su</w:t>
            </w:r>
          </w:p>
          <w:p w14:paraId="3A18FD27" w14:textId="77777777" w:rsidR="00683208" w:rsidRPr="00CA28C3" w:rsidRDefault="00683208" w:rsidP="001B65E4">
            <w:pPr>
              <w:spacing w:after="0" w:line="254" w:lineRule="auto"/>
              <w:ind w:left="149"/>
              <w:jc w:val="center"/>
              <w:rPr>
                <w:rFonts w:ascii="Times New Roman" w:hAnsi="Times New Roman"/>
                <w:sz w:val="24"/>
                <w:szCs w:val="24"/>
              </w:rPr>
            </w:pPr>
            <w:r w:rsidRPr="00CA28C3">
              <w:rPr>
                <w:rFonts w:ascii="Times New Roman" w:hAnsi="Times New Roman"/>
                <w:b/>
                <w:sz w:val="24"/>
                <w:szCs w:val="24"/>
              </w:rPr>
              <w:t>PVM</w:t>
            </w:r>
          </w:p>
        </w:tc>
        <w:tc>
          <w:tcPr>
            <w:tcW w:w="1573" w:type="dxa"/>
            <w:tcBorders>
              <w:top w:val="single" w:sz="4" w:space="0" w:color="000000"/>
              <w:left w:val="single" w:sz="4" w:space="0" w:color="000000"/>
              <w:bottom w:val="single" w:sz="4" w:space="0" w:color="000000"/>
              <w:right w:val="single" w:sz="4" w:space="0" w:color="000000"/>
            </w:tcBorders>
          </w:tcPr>
          <w:p w14:paraId="6BB4899F" w14:textId="77777777" w:rsidR="00683208" w:rsidRPr="00CA28C3" w:rsidRDefault="00683208" w:rsidP="001B65E4">
            <w:pPr>
              <w:spacing w:after="5" w:line="232" w:lineRule="auto"/>
              <w:jc w:val="center"/>
              <w:rPr>
                <w:rFonts w:ascii="Times New Roman" w:hAnsi="Times New Roman"/>
                <w:b/>
                <w:sz w:val="24"/>
                <w:szCs w:val="24"/>
              </w:rPr>
            </w:pPr>
            <w:r>
              <w:rPr>
                <w:rFonts w:ascii="Times New Roman" w:hAnsi="Times New Roman"/>
                <w:b/>
                <w:sz w:val="24"/>
                <w:szCs w:val="24"/>
              </w:rPr>
              <w:t>Preliminaraus kiekio kaina Eur be PVM</w:t>
            </w:r>
          </w:p>
        </w:tc>
        <w:tc>
          <w:tcPr>
            <w:tcW w:w="1576" w:type="dxa"/>
            <w:tcBorders>
              <w:top w:val="single" w:sz="4" w:space="0" w:color="000000"/>
              <w:left w:val="single" w:sz="4" w:space="0" w:color="000000"/>
              <w:bottom w:val="single" w:sz="4" w:space="0" w:color="000000"/>
              <w:right w:val="single" w:sz="4" w:space="0" w:color="000000"/>
            </w:tcBorders>
          </w:tcPr>
          <w:p w14:paraId="08108B68" w14:textId="77777777" w:rsidR="00683208" w:rsidRPr="00CA28C3" w:rsidRDefault="00683208" w:rsidP="001B65E4">
            <w:pPr>
              <w:spacing w:after="5" w:line="232" w:lineRule="auto"/>
              <w:rPr>
                <w:rFonts w:ascii="Times New Roman" w:hAnsi="Times New Roman"/>
                <w:b/>
                <w:sz w:val="24"/>
                <w:szCs w:val="24"/>
              </w:rPr>
            </w:pPr>
            <w:r>
              <w:rPr>
                <w:rFonts w:ascii="Times New Roman" w:hAnsi="Times New Roman"/>
                <w:b/>
                <w:sz w:val="24"/>
                <w:szCs w:val="24"/>
              </w:rPr>
              <w:t>Preliminaraus kiekio kaina Eur be PVM</w:t>
            </w:r>
          </w:p>
        </w:tc>
      </w:tr>
      <w:tr w:rsidR="00683208" w14:paraId="46EC8D61" w14:textId="77777777" w:rsidTr="001B65E4">
        <w:trPr>
          <w:trHeight w:val="280"/>
        </w:trPr>
        <w:tc>
          <w:tcPr>
            <w:tcW w:w="614" w:type="dxa"/>
            <w:vMerge w:val="restart"/>
            <w:tcBorders>
              <w:top w:val="single" w:sz="4" w:space="0" w:color="000000"/>
              <w:left w:val="single" w:sz="4" w:space="0" w:color="000000"/>
              <w:right w:val="single" w:sz="4" w:space="0" w:color="000000"/>
            </w:tcBorders>
            <w:hideMark/>
          </w:tcPr>
          <w:p w14:paraId="6750E356" w14:textId="77777777" w:rsidR="00683208" w:rsidRPr="00CA28C3" w:rsidRDefault="00683208" w:rsidP="001B65E4">
            <w:pPr>
              <w:spacing w:after="0" w:line="254" w:lineRule="auto"/>
              <w:ind w:left="5"/>
              <w:rPr>
                <w:rFonts w:ascii="Times New Roman" w:hAnsi="Times New Roman"/>
                <w:sz w:val="24"/>
                <w:szCs w:val="24"/>
              </w:rPr>
            </w:pPr>
            <w:r w:rsidRPr="00CA28C3">
              <w:rPr>
                <w:rFonts w:ascii="Times New Roman" w:hAnsi="Times New Roman"/>
                <w:sz w:val="24"/>
                <w:szCs w:val="24"/>
              </w:rPr>
              <w:t xml:space="preserve">1.  </w:t>
            </w:r>
          </w:p>
        </w:tc>
        <w:tc>
          <w:tcPr>
            <w:tcW w:w="1688" w:type="dxa"/>
            <w:vMerge w:val="restart"/>
            <w:tcBorders>
              <w:top w:val="single" w:sz="4" w:space="0" w:color="000000"/>
              <w:left w:val="single" w:sz="4" w:space="0" w:color="000000"/>
              <w:right w:val="single" w:sz="4" w:space="0" w:color="000000"/>
            </w:tcBorders>
            <w:hideMark/>
          </w:tcPr>
          <w:p w14:paraId="252E4FA8" w14:textId="77777777" w:rsidR="00683208" w:rsidRPr="00CA28C3" w:rsidRDefault="00683208" w:rsidP="001B65E4">
            <w:pPr>
              <w:spacing w:after="0" w:line="254" w:lineRule="auto"/>
              <w:ind w:left="5"/>
              <w:rPr>
                <w:rFonts w:ascii="Times New Roman" w:hAnsi="Times New Roman"/>
                <w:sz w:val="24"/>
                <w:szCs w:val="24"/>
              </w:rPr>
            </w:pPr>
            <w:r>
              <w:rPr>
                <w:rFonts w:ascii="Times New Roman" w:hAnsi="Times New Roman"/>
                <w:b/>
                <w:sz w:val="24"/>
                <w:szCs w:val="24"/>
              </w:rPr>
              <w:t>Vyriški apatiniai marškinėliai</w:t>
            </w:r>
            <w:r w:rsidRPr="00CA28C3">
              <w:rPr>
                <w:rFonts w:ascii="Times New Roman" w:hAnsi="Times New Roman"/>
                <w:b/>
                <w:sz w:val="24"/>
                <w:szCs w:val="24"/>
              </w:rPr>
              <w:t xml:space="preserve"> </w:t>
            </w:r>
          </w:p>
        </w:tc>
        <w:tc>
          <w:tcPr>
            <w:tcW w:w="2936" w:type="dxa"/>
            <w:tcBorders>
              <w:top w:val="single" w:sz="4" w:space="0" w:color="000000"/>
              <w:left w:val="single" w:sz="4" w:space="0" w:color="000000"/>
              <w:bottom w:val="single" w:sz="4" w:space="0" w:color="000000"/>
              <w:right w:val="single" w:sz="4" w:space="0" w:color="auto"/>
            </w:tcBorders>
          </w:tcPr>
          <w:p w14:paraId="7CB2ABB5"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Paskirtis - vyriški apatiniai marškinėliai kasdieniam dėvėjimui.</w:t>
            </w:r>
          </w:p>
        </w:tc>
        <w:tc>
          <w:tcPr>
            <w:tcW w:w="2584" w:type="dxa"/>
            <w:tcBorders>
              <w:top w:val="single" w:sz="4" w:space="0" w:color="auto"/>
              <w:left w:val="single" w:sz="4" w:space="0" w:color="auto"/>
              <w:bottom w:val="single" w:sz="4" w:space="0" w:color="auto"/>
              <w:right w:val="single" w:sz="4" w:space="0" w:color="auto"/>
            </w:tcBorders>
            <w:hideMark/>
          </w:tcPr>
          <w:p w14:paraId="6D722A20" w14:textId="77777777" w:rsidR="00683208" w:rsidRPr="00CA28C3" w:rsidRDefault="00683208" w:rsidP="001B65E4">
            <w:pPr>
              <w:spacing w:after="0" w:line="254" w:lineRule="auto"/>
              <w:ind w:left="5" w:right="548"/>
              <w:rPr>
                <w:rFonts w:ascii="Times New Roman" w:hAnsi="Times New Roman"/>
                <w:sz w:val="24"/>
                <w:szCs w:val="24"/>
              </w:rPr>
            </w:pPr>
            <w:r w:rsidRPr="00CA28C3">
              <w:rPr>
                <w:rFonts w:ascii="Times New Roman" w:hAnsi="Times New Roman"/>
                <w:b/>
                <w:sz w:val="24"/>
                <w:szCs w:val="24"/>
              </w:rPr>
              <w:t xml:space="preserve"> </w:t>
            </w:r>
          </w:p>
        </w:tc>
        <w:tc>
          <w:tcPr>
            <w:tcW w:w="1563" w:type="dxa"/>
            <w:vMerge w:val="restart"/>
            <w:tcBorders>
              <w:top w:val="single" w:sz="4" w:space="0" w:color="000000"/>
              <w:left w:val="single" w:sz="4" w:space="0" w:color="auto"/>
              <w:right w:val="single" w:sz="4" w:space="0" w:color="000000"/>
            </w:tcBorders>
            <w:hideMark/>
          </w:tcPr>
          <w:p w14:paraId="4FC6F2B4" w14:textId="77777777" w:rsidR="00683208" w:rsidRPr="000E6677" w:rsidRDefault="00683208" w:rsidP="001B65E4">
            <w:pPr>
              <w:spacing w:after="0" w:line="254" w:lineRule="auto"/>
              <w:rPr>
                <w:rFonts w:ascii="Times New Roman" w:hAnsi="Times New Roman"/>
                <w:b/>
                <w:sz w:val="24"/>
                <w:szCs w:val="24"/>
              </w:rPr>
            </w:pPr>
            <w:r>
              <w:rPr>
                <w:rFonts w:ascii="Times New Roman" w:hAnsi="Times New Roman"/>
                <w:b/>
                <w:sz w:val="24"/>
                <w:szCs w:val="24"/>
              </w:rPr>
              <w:t>750</w:t>
            </w:r>
            <w:r w:rsidRPr="000E6677">
              <w:rPr>
                <w:rFonts w:ascii="Times New Roman" w:hAnsi="Times New Roman"/>
                <w:b/>
                <w:sz w:val="24"/>
                <w:szCs w:val="24"/>
              </w:rPr>
              <w:t xml:space="preserve"> </w:t>
            </w:r>
            <w:r>
              <w:rPr>
                <w:rFonts w:ascii="Times New Roman" w:hAnsi="Times New Roman"/>
                <w:b/>
                <w:sz w:val="24"/>
                <w:szCs w:val="24"/>
              </w:rPr>
              <w:t>vnt.</w:t>
            </w:r>
          </w:p>
        </w:tc>
        <w:tc>
          <w:tcPr>
            <w:tcW w:w="1520" w:type="dxa"/>
            <w:vMerge w:val="restart"/>
            <w:tcBorders>
              <w:top w:val="single" w:sz="4" w:space="0" w:color="000000"/>
              <w:left w:val="single" w:sz="4" w:space="0" w:color="000000"/>
              <w:right w:val="single" w:sz="4" w:space="0" w:color="000000"/>
            </w:tcBorders>
          </w:tcPr>
          <w:p w14:paraId="1E59BE95"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val="restart"/>
            <w:tcBorders>
              <w:top w:val="single" w:sz="4" w:space="0" w:color="000000"/>
              <w:left w:val="single" w:sz="4" w:space="0" w:color="000000"/>
              <w:right w:val="single" w:sz="4" w:space="0" w:color="000000"/>
            </w:tcBorders>
          </w:tcPr>
          <w:p w14:paraId="73F10FC6"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val="restart"/>
            <w:tcBorders>
              <w:top w:val="single" w:sz="4" w:space="0" w:color="000000"/>
              <w:left w:val="single" w:sz="4" w:space="0" w:color="000000"/>
              <w:right w:val="single" w:sz="4" w:space="0" w:color="000000"/>
            </w:tcBorders>
          </w:tcPr>
          <w:p w14:paraId="01F7213C"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val="restart"/>
            <w:tcBorders>
              <w:top w:val="single" w:sz="4" w:space="0" w:color="000000"/>
              <w:left w:val="single" w:sz="4" w:space="0" w:color="000000"/>
              <w:right w:val="single" w:sz="4" w:space="0" w:color="000000"/>
            </w:tcBorders>
          </w:tcPr>
          <w:p w14:paraId="00C2A97B" w14:textId="77777777" w:rsidR="00683208" w:rsidRPr="00CA28C3" w:rsidRDefault="00683208" w:rsidP="001B65E4">
            <w:pPr>
              <w:spacing w:after="0" w:line="254" w:lineRule="auto"/>
              <w:ind w:left="5"/>
              <w:rPr>
                <w:rFonts w:ascii="Times New Roman" w:hAnsi="Times New Roman"/>
                <w:sz w:val="24"/>
                <w:szCs w:val="24"/>
              </w:rPr>
            </w:pPr>
          </w:p>
        </w:tc>
      </w:tr>
      <w:tr w:rsidR="00683208" w14:paraId="3F32382E" w14:textId="77777777" w:rsidTr="001B65E4">
        <w:trPr>
          <w:trHeight w:val="277"/>
        </w:trPr>
        <w:tc>
          <w:tcPr>
            <w:tcW w:w="614" w:type="dxa"/>
            <w:vMerge/>
            <w:tcBorders>
              <w:left w:val="single" w:sz="4" w:space="0" w:color="000000"/>
              <w:right w:val="single" w:sz="4" w:space="0" w:color="000000"/>
            </w:tcBorders>
          </w:tcPr>
          <w:p w14:paraId="7BF8ADD3"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0E3184D2"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1CC127DC"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Būklė - nauji, nenaudoti.</w:t>
            </w:r>
          </w:p>
        </w:tc>
        <w:tc>
          <w:tcPr>
            <w:tcW w:w="2584" w:type="dxa"/>
            <w:tcBorders>
              <w:top w:val="single" w:sz="4" w:space="0" w:color="auto"/>
              <w:left w:val="single" w:sz="4" w:space="0" w:color="auto"/>
              <w:bottom w:val="single" w:sz="4" w:space="0" w:color="auto"/>
              <w:right w:val="single" w:sz="4" w:space="0" w:color="auto"/>
            </w:tcBorders>
          </w:tcPr>
          <w:p w14:paraId="3922E5E9"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0ADADDF6"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0981D055"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5421F590"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35D6875B"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02137312" w14:textId="77777777" w:rsidR="00683208" w:rsidRPr="00CA28C3" w:rsidRDefault="00683208" w:rsidP="001B65E4">
            <w:pPr>
              <w:spacing w:after="0" w:line="254" w:lineRule="auto"/>
              <w:ind w:left="5"/>
              <w:rPr>
                <w:rFonts w:ascii="Times New Roman" w:hAnsi="Times New Roman"/>
                <w:sz w:val="24"/>
                <w:szCs w:val="24"/>
              </w:rPr>
            </w:pPr>
          </w:p>
        </w:tc>
      </w:tr>
      <w:tr w:rsidR="00683208" w14:paraId="569BD2B6" w14:textId="77777777" w:rsidTr="001B65E4">
        <w:trPr>
          <w:trHeight w:val="277"/>
        </w:trPr>
        <w:tc>
          <w:tcPr>
            <w:tcW w:w="614" w:type="dxa"/>
            <w:vMerge/>
            <w:tcBorders>
              <w:left w:val="single" w:sz="4" w:space="0" w:color="000000"/>
              <w:right w:val="single" w:sz="4" w:space="0" w:color="000000"/>
            </w:tcBorders>
          </w:tcPr>
          <w:p w14:paraId="04A210DD"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586D91BA"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7E7C632F"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Modelis - be rankovių arba trumpomis rankovėmis (pagal Perkančiosios organizacijos poreikį).</w:t>
            </w:r>
          </w:p>
        </w:tc>
        <w:tc>
          <w:tcPr>
            <w:tcW w:w="2584" w:type="dxa"/>
            <w:tcBorders>
              <w:top w:val="single" w:sz="4" w:space="0" w:color="auto"/>
              <w:left w:val="single" w:sz="4" w:space="0" w:color="auto"/>
              <w:bottom w:val="single" w:sz="4" w:space="0" w:color="auto"/>
              <w:right w:val="single" w:sz="4" w:space="0" w:color="auto"/>
            </w:tcBorders>
          </w:tcPr>
          <w:p w14:paraId="04F60162"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6C9FB117"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4559AACD"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1BFA6699"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703EB32D"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306CBD02" w14:textId="77777777" w:rsidR="00683208" w:rsidRPr="00CA28C3" w:rsidRDefault="00683208" w:rsidP="001B65E4">
            <w:pPr>
              <w:spacing w:after="0" w:line="254" w:lineRule="auto"/>
              <w:ind w:left="5"/>
              <w:rPr>
                <w:rFonts w:ascii="Times New Roman" w:hAnsi="Times New Roman"/>
                <w:sz w:val="24"/>
                <w:szCs w:val="24"/>
              </w:rPr>
            </w:pPr>
          </w:p>
        </w:tc>
      </w:tr>
      <w:tr w:rsidR="00683208" w14:paraId="1C16AA92" w14:textId="77777777" w:rsidTr="001B65E4">
        <w:trPr>
          <w:trHeight w:val="277"/>
        </w:trPr>
        <w:tc>
          <w:tcPr>
            <w:tcW w:w="614" w:type="dxa"/>
            <w:vMerge/>
            <w:tcBorders>
              <w:left w:val="single" w:sz="4" w:space="0" w:color="000000"/>
              <w:right w:val="single" w:sz="4" w:space="0" w:color="000000"/>
            </w:tcBorders>
          </w:tcPr>
          <w:p w14:paraId="32EF79EB"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2824F222"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C69B9F3"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Dydžiai - S–XXXL, pagal Perkančiosios organizacijos poreikį.</w:t>
            </w:r>
          </w:p>
        </w:tc>
        <w:tc>
          <w:tcPr>
            <w:tcW w:w="2584" w:type="dxa"/>
            <w:tcBorders>
              <w:top w:val="single" w:sz="4" w:space="0" w:color="auto"/>
              <w:left w:val="single" w:sz="4" w:space="0" w:color="auto"/>
              <w:bottom w:val="single" w:sz="4" w:space="0" w:color="auto"/>
              <w:right w:val="single" w:sz="4" w:space="0" w:color="auto"/>
            </w:tcBorders>
          </w:tcPr>
          <w:p w14:paraId="6F0F7092"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3E5E9450"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4D6CA3E4"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5BD85212"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14D15A21"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3E7B5272" w14:textId="77777777" w:rsidR="00683208" w:rsidRPr="00CA28C3" w:rsidRDefault="00683208" w:rsidP="001B65E4">
            <w:pPr>
              <w:spacing w:after="0" w:line="254" w:lineRule="auto"/>
              <w:ind w:left="5"/>
              <w:rPr>
                <w:rFonts w:ascii="Times New Roman" w:hAnsi="Times New Roman"/>
                <w:sz w:val="24"/>
                <w:szCs w:val="24"/>
              </w:rPr>
            </w:pPr>
          </w:p>
        </w:tc>
      </w:tr>
      <w:tr w:rsidR="00683208" w14:paraId="20595B5B" w14:textId="77777777" w:rsidTr="001B65E4">
        <w:trPr>
          <w:trHeight w:val="277"/>
        </w:trPr>
        <w:tc>
          <w:tcPr>
            <w:tcW w:w="614" w:type="dxa"/>
            <w:vMerge/>
            <w:tcBorders>
              <w:left w:val="single" w:sz="4" w:space="0" w:color="000000"/>
              <w:right w:val="single" w:sz="4" w:space="0" w:color="000000"/>
            </w:tcBorders>
          </w:tcPr>
          <w:p w14:paraId="2C9A5DA2"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3906EB57"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597F3A20"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 xml:space="preserve">Medžiaga - ne mažiau kaip 90 % medvilnės, likusi dalis – </w:t>
            </w:r>
            <w:proofErr w:type="spellStart"/>
            <w:r w:rsidRPr="00761592">
              <w:rPr>
                <w:rFonts w:ascii="Times New Roman" w:hAnsi="Times New Roman"/>
                <w:sz w:val="24"/>
                <w:szCs w:val="24"/>
              </w:rPr>
              <w:t>elastanas</w:t>
            </w:r>
            <w:proofErr w:type="spellEnd"/>
            <w:r w:rsidRPr="00761592">
              <w:rPr>
                <w:rFonts w:ascii="Times New Roman" w:hAnsi="Times New Roman"/>
                <w:sz w:val="24"/>
                <w:szCs w:val="24"/>
              </w:rPr>
              <w:t>, poliesteris arba kitas pluoštas.</w:t>
            </w:r>
          </w:p>
        </w:tc>
        <w:tc>
          <w:tcPr>
            <w:tcW w:w="2584" w:type="dxa"/>
            <w:tcBorders>
              <w:top w:val="single" w:sz="4" w:space="0" w:color="auto"/>
              <w:left w:val="single" w:sz="4" w:space="0" w:color="auto"/>
              <w:bottom w:val="single" w:sz="4" w:space="0" w:color="auto"/>
              <w:right w:val="single" w:sz="4" w:space="0" w:color="auto"/>
            </w:tcBorders>
          </w:tcPr>
          <w:p w14:paraId="00E5CF72"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0B53F886"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F71D152"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3C781550"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65D66A13"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6DB0527C" w14:textId="77777777" w:rsidR="00683208" w:rsidRPr="00CA28C3" w:rsidRDefault="00683208" w:rsidP="001B65E4">
            <w:pPr>
              <w:spacing w:after="0" w:line="254" w:lineRule="auto"/>
              <w:ind w:left="5"/>
              <w:rPr>
                <w:rFonts w:ascii="Times New Roman" w:hAnsi="Times New Roman"/>
                <w:sz w:val="24"/>
                <w:szCs w:val="24"/>
              </w:rPr>
            </w:pPr>
          </w:p>
        </w:tc>
      </w:tr>
      <w:tr w:rsidR="00683208" w14:paraId="7222D43D" w14:textId="77777777" w:rsidTr="001B65E4">
        <w:trPr>
          <w:trHeight w:val="277"/>
        </w:trPr>
        <w:tc>
          <w:tcPr>
            <w:tcW w:w="614" w:type="dxa"/>
            <w:vMerge/>
            <w:tcBorders>
              <w:left w:val="single" w:sz="4" w:space="0" w:color="000000"/>
              <w:right w:val="single" w:sz="4" w:space="0" w:color="000000"/>
            </w:tcBorders>
          </w:tcPr>
          <w:p w14:paraId="1F1272B9"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21C7F3AF"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0EDC3733"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Audinio tankis - ne mažesnis kaip 150 g/m².</w:t>
            </w:r>
          </w:p>
        </w:tc>
        <w:tc>
          <w:tcPr>
            <w:tcW w:w="2584" w:type="dxa"/>
            <w:tcBorders>
              <w:top w:val="single" w:sz="4" w:space="0" w:color="auto"/>
              <w:left w:val="single" w:sz="4" w:space="0" w:color="auto"/>
              <w:bottom w:val="single" w:sz="4" w:space="0" w:color="auto"/>
              <w:right w:val="single" w:sz="4" w:space="0" w:color="auto"/>
            </w:tcBorders>
          </w:tcPr>
          <w:p w14:paraId="313E62F7"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4167637D"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3660905F"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318F5DCF"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640EAB1C"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21C73401" w14:textId="77777777" w:rsidR="00683208" w:rsidRPr="00CA28C3" w:rsidRDefault="00683208" w:rsidP="001B65E4">
            <w:pPr>
              <w:spacing w:after="0" w:line="254" w:lineRule="auto"/>
              <w:ind w:left="5"/>
              <w:rPr>
                <w:rFonts w:ascii="Times New Roman" w:hAnsi="Times New Roman"/>
                <w:sz w:val="24"/>
                <w:szCs w:val="24"/>
              </w:rPr>
            </w:pPr>
          </w:p>
        </w:tc>
      </w:tr>
      <w:tr w:rsidR="00683208" w14:paraId="711417CD" w14:textId="77777777" w:rsidTr="001B65E4">
        <w:trPr>
          <w:trHeight w:val="277"/>
        </w:trPr>
        <w:tc>
          <w:tcPr>
            <w:tcW w:w="614" w:type="dxa"/>
            <w:vMerge/>
            <w:tcBorders>
              <w:left w:val="single" w:sz="4" w:space="0" w:color="000000"/>
              <w:right w:val="single" w:sz="4" w:space="0" w:color="000000"/>
            </w:tcBorders>
          </w:tcPr>
          <w:p w14:paraId="3D352C1C"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3BEA0311"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1B84754D"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Spalva - balta, juoda, pilka arba kita neutrali.</w:t>
            </w:r>
          </w:p>
        </w:tc>
        <w:tc>
          <w:tcPr>
            <w:tcW w:w="2584" w:type="dxa"/>
            <w:tcBorders>
              <w:top w:val="single" w:sz="4" w:space="0" w:color="auto"/>
              <w:left w:val="single" w:sz="4" w:space="0" w:color="auto"/>
              <w:bottom w:val="single" w:sz="4" w:space="0" w:color="auto"/>
              <w:right w:val="single" w:sz="4" w:space="0" w:color="auto"/>
            </w:tcBorders>
          </w:tcPr>
          <w:p w14:paraId="4394C172"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3CCE0E47"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480687CB"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3D9453F5"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7E65B657"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1F112DBB" w14:textId="77777777" w:rsidR="00683208" w:rsidRPr="00CA28C3" w:rsidRDefault="00683208" w:rsidP="001B65E4">
            <w:pPr>
              <w:spacing w:after="0" w:line="254" w:lineRule="auto"/>
              <w:ind w:left="5"/>
              <w:rPr>
                <w:rFonts w:ascii="Times New Roman" w:hAnsi="Times New Roman"/>
                <w:sz w:val="24"/>
                <w:szCs w:val="24"/>
              </w:rPr>
            </w:pPr>
          </w:p>
        </w:tc>
      </w:tr>
      <w:tr w:rsidR="00683208" w14:paraId="5C682AB9" w14:textId="77777777" w:rsidTr="001B65E4">
        <w:trPr>
          <w:trHeight w:val="277"/>
        </w:trPr>
        <w:tc>
          <w:tcPr>
            <w:tcW w:w="614" w:type="dxa"/>
            <w:vMerge/>
            <w:tcBorders>
              <w:left w:val="single" w:sz="4" w:space="0" w:color="000000"/>
              <w:right w:val="single" w:sz="4" w:space="0" w:color="000000"/>
            </w:tcBorders>
          </w:tcPr>
          <w:p w14:paraId="2AE20E82"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3D534E98"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3FFAEDFE"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Priežiūra - tinkami skalbti ne žemesnėje kaip 40 °C temperatūroje.</w:t>
            </w:r>
          </w:p>
        </w:tc>
        <w:tc>
          <w:tcPr>
            <w:tcW w:w="2584" w:type="dxa"/>
            <w:tcBorders>
              <w:top w:val="single" w:sz="4" w:space="0" w:color="auto"/>
              <w:left w:val="single" w:sz="4" w:space="0" w:color="auto"/>
              <w:bottom w:val="single" w:sz="4" w:space="0" w:color="auto"/>
              <w:right w:val="single" w:sz="4" w:space="0" w:color="auto"/>
            </w:tcBorders>
          </w:tcPr>
          <w:p w14:paraId="1888FBC6"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right w:val="single" w:sz="4" w:space="0" w:color="000000"/>
            </w:tcBorders>
          </w:tcPr>
          <w:p w14:paraId="5A2F8DE1"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6D62DE5B"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4F93F4D"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68FE125C"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761345C2" w14:textId="77777777" w:rsidR="00683208" w:rsidRPr="00CA28C3" w:rsidRDefault="00683208" w:rsidP="001B65E4">
            <w:pPr>
              <w:spacing w:after="0" w:line="254" w:lineRule="auto"/>
              <w:ind w:left="5"/>
              <w:rPr>
                <w:rFonts w:ascii="Times New Roman" w:hAnsi="Times New Roman"/>
                <w:sz w:val="24"/>
                <w:szCs w:val="24"/>
              </w:rPr>
            </w:pPr>
          </w:p>
        </w:tc>
      </w:tr>
      <w:tr w:rsidR="00683208" w14:paraId="2584FC26" w14:textId="77777777" w:rsidTr="001B65E4">
        <w:trPr>
          <w:trHeight w:val="277"/>
        </w:trPr>
        <w:tc>
          <w:tcPr>
            <w:tcW w:w="614" w:type="dxa"/>
            <w:vMerge/>
            <w:tcBorders>
              <w:left w:val="single" w:sz="4" w:space="0" w:color="000000"/>
              <w:bottom w:val="single" w:sz="4" w:space="0" w:color="000000"/>
              <w:right w:val="single" w:sz="4" w:space="0" w:color="000000"/>
            </w:tcBorders>
          </w:tcPr>
          <w:p w14:paraId="233BCFCE" w14:textId="77777777" w:rsidR="00683208" w:rsidRPr="00CA28C3"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bottom w:val="single" w:sz="4" w:space="0" w:color="000000"/>
              <w:right w:val="single" w:sz="4" w:space="0" w:color="000000"/>
            </w:tcBorders>
          </w:tcPr>
          <w:p w14:paraId="489FC815"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34CBBAF3" w14:textId="77777777" w:rsidR="00683208" w:rsidRPr="00761592" w:rsidRDefault="00683208" w:rsidP="001B65E4">
            <w:pPr>
              <w:spacing w:after="25" w:line="254" w:lineRule="auto"/>
              <w:rPr>
                <w:rFonts w:ascii="Times New Roman" w:hAnsi="Times New Roman"/>
                <w:sz w:val="24"/>
                <w:szCs w:val="24"/>
              </w:rPr>
            </w:pPr>
            <w:r w:rsidRPr="00761592">
              <w:rPr>
                <w:rFonts w:ascii="Times New Roman" w:hAnsi="Times New Roman"/>
                <w:sz w:val="24"/>
                <w:szCs w:val="24"/>
              </w:rPr>
              <w:t>Kokybė - tvarkingos siūlės, be atsikišusių siūlų ir matomų defektų.</w:t>
            </w:r>
          </w:p>
        </w:tc>
        <w:tc>
          <w:tcPr>
            <w:tcW w:w="2584" w:type="dxa"/>
            <w:tcBorders>
              <w:top w:val="single" w:sz="4" w:space="0" w:color="auto"/>
              <w:left w:val="single" w:sz="4" w:space="0" w:color="auto"/>
              <w:bottom w:val="single" w:sz="4" w:space="0" w:color="auto"/>
              <w:right w:val="single" w:sz="4" w:space="0" w:color="auto"/>
            </w:tcBorders>
          </w:tcPr>
          <w:p w14:paraId="06CFD6A5" w14:textId="77777777" w:rsidR="00683208" w:rsidRPr="00CA28C3" w:rsidRDefault="00683208" w:rsidP="001B65E4">
            <w:pPr>
              <w:spacing w:after="0" w:line="254" w:lineRule="auto"/>
              <w:ind w:left="5" w:right="548"/>
              <w:rPr>
                <w:rFonts w:ascii="Times New Roman" w:hAnsi="Times New Roman"/>
                <w:b/>
                <w:sz w:val="24"/>
                <w:szCs w:val="24"/>
              </w:rPr>
            </w:pPr>
          </w:p>
        </w:tc>
        <w:tc>
          <w:tcPr>
            <w:tcW w:w="1563" w:type="dxa"/>
            <w:vMerge/>
            <w:tcBorders>
              <w:left w:val="single" w:sz="4" w:space="0" w:color="auto"/>
              <w:bottom w:val="single" w:sz="4" w:space="0" w:color="000000"/>
              <w:right w:val="single" w:sz="4" w:space="0" w:color="000000"/>
            </w:tcBorders>
          </w:tcPr>
          <w:p w14:paraId="6E6A2DAA"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bottom w:val="single" w:sz="4" w:space="0" w:color="000000"/>
              <w:right w:val="single" w:sz="4" w:space="0" w:color="000000"/>
            </w:tcBorders>
          </w:tcPr>
          <w:p w14:paraId="7A66B5A9"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bottom w:val="single" w:sz="4" w:space="0" w:color="000000"/>
              <w:right w:val="single" w:sz="4" w:space="0" w:color="000000"/>
            </w:tcBorders>
          </w:tcPr>
          <w:p w14:paraId="51540B9B"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bottom w:val="single" w:sz="4" w:space="0" w:color="000000"/>
              <w:right w:val="single" w:sz="4" w:space="0" w:color="000000"/>
            </w:tcBorders>
          </w:tcPr>
          <w:p w14:paraId="204E12DA"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bottom w:val="single" w:sz="4" w:space="0" w:color="000000"/>
              <w:right w:val="single" w:sz="4" w:space="0" w:color="000000"/>
            </w:tcBorders>
          </w:tcPr>
          <w:p w14:paraId="6E35EAFE" w14:textId="77777777" w:rsidR="00683208" w:rsidRPr="00CA28C3" w:rsidRDefault="00683208" w:rsidP="001B65E4">
            <w:pPr>
              <w:spacing w:after="0" w:line="254" w:lineRule="auto"/>
              <w:ind w:left="5"/>
              <w:rPr>
                <w:rFonts w:ascii="Times New Roman" w:hAnsi="Times New Roman"/>
                <w:sz w:val="24"/>
                <w:szCs w:val="24"/>
              </w:rPr>
            </w:pPr>
          </w:p>
        </w:tc>
      </w:tr>
      <w:tr w:rsidR="00683208" w14:paraId="4147DD99" w14:textId="77777777" w:rsidTr="001B65E4">
        <w:trPr>
          <w:trHeight w:val="117"/>
        </w:trPr>
        <w:tc>
          <w:tcPr>
            <w:tcW w:w="614" w:type="dxa"/>
            <w:vMerge w:val="restart"/>
            <w:tcBorders>
              <w:top w:val="single" w:sz="4" w:space="0" w:color="000000"/>
              <w:left w:val="single" w:sz="4" w:space="0" w:color="000000"/>
              <w:right w:val="single" w:sz="4" w:space="0" w:color="000000"/>
            </w:tcBorders>
            <w:hideMark/>
          </w:tcPr>
          <w:p w14:paraId="79CA0A9A" w14:textId="77777777" w:rsidR="00683208" w:rsidRPr="00CA28C3" w:rsidRDefault="00683208" w:rsidP="001B65E4">
            <w:pPr>
              <w:spacing w:after="0" w:line="254" w:lineRule="auto"/>
              <w:ind w:left="5"/>
              <w:rPr>
                <w:rFonts w:ascii="Times New Roman" w:hAnsi="Times New Roman"/>
                <w:sz w:val="24"/>
                <w:szCs w:val="24"/>
              </w:rPr>
            </w:pPr>
            <w:r>
              <w:rPr>
                <w:rFonts w:ascii="Times New Roman" w:hAnsi="Times New Roman"/>
                <w:sz w:val="24"/>
                <w:szCs w:val="24"/>
              </w:rPr>
              <w:t>2</w:t>
            </w:r>
            <w:r w:rsidRPr="00CA28C3">
              <w:rPr>
                <w:rFonts w:ascii="Times New Roman" w:hAnsi="Times New Roman"/>
                <w:sz w:val="24"/>
                <w:szCs w:val="24"/>
              </w:rPr>
              <w:t xml:space="preserve">. </w:t>
            </w:r>
          </w:p>
        </w:tc>
        <w:tc>
          <w:tcPr>
            <w:tcW w:w="1688" w:type="dxa"/>
            <w:vMerge w:val="restart"/>
            <w:tcBorders>
              <w:top w:val="single" w:sz="4" w:space="0" w:color="000000"/>
              <w:left w:val="single" w:sz="4" w:space="0" w:color="000000"/>
              <w:right w:val="single" w:sz="4" w:space="0" w:color="000000"/>
            </w:tcBorders>
            <w:hideMark/>
          </w:tcPr>
          <w:p w14:paraId="5705BD1D" w14:textId="77777777" w:rsidR="00683208" w:rsidRPr="00CA28C3" w:rsidRDefault="00683208" w:rsidP="001B65E4">
            <w:pPr>
              <w:spacing w:after="0" w:line="254" w:lineRule="auto"/>
              <w:ind w:left="5"/>
              <w:rPr>
                <w:rFonts w:ascii="Times New Roman" w:hAnsi="Times New Roman"/>
                <w:sz w:val="24"/>
                <w:szCs w:val="24"/>
              </w:rPr>
            </w:pPr>
            <w:r>
              <w:rPr>
                <w:rFonts w:ascii="Times New Roman" w:hAnsi="Times New Roman"/>
                <w:b/>
                <w:sz w:val="24"/>
                <w:szCs w:val="24"/>
              </w:rPr>
              <w:t>Vyriški apatiniai</w:t>
            </w:r>
            <w:r w:rsidRPr="00CA28C3">
              <w:rPr>
                <w:rFonts w:ascii="Times New Roman" w:hAnsi="Times New Roman"/>
                <w:b/>
                <w:sz w:val="24"/>
                <w:szCs w:val="24"/>
              </w:rPr>
              <w:t xml:space="preserve"> </w:t>
            </w:r>
          </w:p>
        </w:tc>
        <w:tc>
          <w:tcPr>
            <w:tcW w:w="2936" w:type="dxa"/>
            <w:tcBorders>
              <w:top w:val="single" w:sz="4" w:space="0" w:color="000000"/>
              <w:left w:val="single" w:sz="4" w:space="0" w:color="000000"/>
              <w:bottom w:val="single" w:sz="4" w:space="0" w:color="000000"/>
              <w:right w:val="single" w:sz="4" w:space="0" w:color="auto"/>
            </w:tcBorders>
            <w:hideMark/>
          </w:tcPr>
          <w:p w14:paraId="1234F574"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 xml:space="preserve">Paskirtis - </w:t>
            </w:r>
            <w:r w:rsidRPr="00C42460">
              <w:rPr>
                <w:rFonts w:ascii="Times New Roman" w:hAnsi="Times New Roman"/>
                <w:sz w:val="24"/>
                <w:szCs w:val="24"/>
              </w:rPr>
              <w:t>Vyriški bokserių (šortuko) tipo apatiniai kasdieniam dėvėjimui.</w:t>
            </w:r>
          </w:p>
        </w:tc>
        <w:tc>
          <w:tcPr>
            <w:tcW w:w="2584" w:type="dxa"/>
            <w:tcBorders>
              <w:top w:val="single" w:sz="4" w:space="0" w:color="auto"/>
              <w:left w:val="single" w:sz="4" w:space="0" w:color="auto"/>
              <w:bottom w:val="single" w:sz="4" w:space="0" w:color="auto"/>
              <w:right w:val="single" w:sz="4" w:space="0" w:color="auto"/>
            </w:tcBorders>
            <w:hideMark/>
          </w:tcPr>
          <w:p w14:paraId="14B9168B"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val="restart"/>
            <w:tcBorders>
              <w:top w:val="single" w:sz="4" w:space="0" w:color="000000"/>
              <w:left w:val="single" w:sz="4" w:space="0" w:color="auto"/>
              <w:right w:val="single" w:sz="4" w:space="0" w:color="000000"/>
            </w:tcBorders>
            <w:hideMark/>
          </w:tcPr>
          <w:p w14:paraId="1BA29D34" w14:textId="77777777" w:rsidR="00683208" w:rsidRPr="00CA28C3" w:rsidRDefault="00683208" w:rsidP="001B65E4">
            <w:pPr>
              <w:spacing w:after="0" w:line="254" w:lineRule="auto"/>
              <w:rPr>
                <w:rFonts w:ascii="Times New Roman" w:hAnsi="Times New Roman"/>
                <w:sz w:val="24"/>
                <w:szCs w:val="24"/>
              </w:rPr>
            </w:pPr>
            <w:r>
              <w:rPr>
                <w:rFonts w:ascii="Times New Roman" w:hAnsi="Times New Roman"/>
                <w:b/>
                <w:sz w:val="24"/>
                <w:szCs w:val="24"/>
              </w:rPr>
              <w:t>1250</w:t>
            </w:r>
            <w:r w:rsidRPr="00CA28C3">
              <w:rPr>
                <w:rFonts w:ascii="Times New Roman" w:hAnsi="Times New Roman"/>
                <w:b/>
                <w:sz w:val="24"/>
                <w:szCs w:val="24"/>
              </w:rPr>
              <w:t xml:space="preserve"> </w:t>
            </w:r>
            <w:r>
              <w:rPr>
                <w:rFonts w:ascii="Times New Roman" w:hAnsi="Times New Roman"/>
                <w:b/>
                <w:sz w:val="24"/>
                <w:szCs w:val="24"/>
              </w:rPr>
              <w:t>vnt.</w:t>
            </w:r>
            <w:r w:rsidRPr="00CA28C3">
              <w:rPr>
                <w:rFonts w:ascii="Times New Roman" w:hAnsi="Times New Roman"/>
                <w:b/>
                <w:sz w:val="24"/>
                <w:szCs w:val="24"/>
              </w:rPr>
              <w:t xml:space="preserve"> </w:t>
            </w:r>
          </w:p>
        </w:tc>
        <w:tc>
          <w:tcPr>
            <w:tcW w:w="1520" w:type="dxa"/>
            <w:vMerge w:val="restart"/>
            <w:tcBorders>
              <w:top w:val="single" w:sz="4" w:space="0" w:color="000000"/>
              <w:left w:val="single" w:sz="4" w:space="0" w:color="000000"/>
              <w:right w:val="single" w:sz="4" w:space="0" w:color="000000"/>
            </w:tcBorders>
          </w:tcPr>
          <w:p w14:paraId="48758B0A"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val="restart"/>
            <w:tcBorders>
              <w:top w:val="single" w:sz="4" w:space="0" w:color="000000"/>
              <w:left w:val="single" w:sz="4" w:space="0" w:color="000000"/>
              <w:right w:val="single" w:sz="4" w:space="0" w:color="000000"/>
            </w:tcBorders>
          </w:tcPr>
          <w:p w14:paraId="6063CC7B"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val="restart"/>
            <w:tcBorders>
              <w:top w:val="single" w:sz="4" w:space="0" w:color="000000"/>
              <w:left w:val="single" w:sz="4" w:space="0" w:color="000000"/>
              <w:right w:val="single" w:sz="4" w:space="0" w:color="000000"/>
            </w:tcBorders>
          </w:tcPr>
          <w:p w14:paraId="6FA88052"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val="restart"/>
            <w:tcBorders>
              <w:top w:val="single" w:sz="4" w:space="0" w:color="000000"/>
              <w:left w:val="single" w:sz="4" w:space="0" w:color="000000"/>
              <w:right w:val="single" w:sz="4" w:space="0" w:color="000000"/>
            </w:tcBorders>
          </w:tcPr>
          <w:p w14:paraId="2E4FAA5F" w14:textId="77777777" w:rsidR="00683208" w:rsidRPr="00CA28C3" w:rsidRDefault="00683208" w:rsidP="001B65E4">
            <w:pPr>
              <w:spacing w:after="0" w:line="254" w:lineRule="auto"/>
              <w:ind w:left="5"/>
              <w:rPr>
                <w:rFonts w:ascii="Times New Roman" w:hAnsi="Times New Roman"/>
                <w:sz w:val="24"/>
                <w:szCs w:val="24"/>
              </w:rPr>
            </w:pPr>
          </w:p>
        </w:tc>
      </w:tr>
      <w:tr w:rsidR="00683208" w14:paraId="1F173943" w14:textId="77777777" w:rsidTr="001B65E4">
        <w:trPr>
          <w:trHeight w:val="111"/>
        </w:trPr>
        <w:tc>
          <w:tcPr>
            <w:tcW w:w="614" w:type="dxa"/>
            <w:vMerge/>
            <w:tcBorders>
              <w:left w:val="single" w:sz="4" w:space="0" w:color="000000"/>
              <w:right w:val="single" w:sz="4" w:space="0" w:color="000000"/>
            </w:tcBorders>
          </w:tcPr>
          <w:p w14:paraId="7D0CFD50"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765ED1E2"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EA6B3A1"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Būklė - nauji, nenaudoti.</w:t>
            </w:r>
          </w:p>
        </w:tc>
        <w:tc>
          <w:tcPr>
            <w:tcW w:w="2584" w:type="dxa"/>
            <w:tcBorders>
              <w:top w:val="single" w:sz="4" w:space="0" w:color="auto"/>
              <w:left w:val="single" w:sz="4" w:space="0" w:color="auto"/>
              <w:bottom w:val="single" w:sz="4" w:space="0" w:color="auto"/>
              <w:right w:val="single" w:sz="4" w:space="0" w:color="auto"/>
            </w:tcBorders>
          </w:tcPr>
          <w:p w14:paraId="4C45E9F3"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312CED8A"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3A18DF1"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7CF22FB"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307DB527"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619B54F6" w14:textId="77777777" w:rsidR="00683208" w:rsidRPr="00CA28C3" w:rsidRDefault="00683208" w:rsidP="001B65E4">
            <w:pPr>
              <w:spacing w:after="0" w:line="254" w:lineRule="auto"/>
              <w:ind w:left="5"/>
              <w:rPr>
                <w:rFonts w:ascii="Times New Roman" w:hAnsi="Times New Roman"/>
                <w:sz w:val="24"/>
                <w:szCs w:val="24"/>
              </w:rPr>
            </w:pPr>
          </w:p>
        </w:tc>
      </w:tr>
      <w:tr w:rsidR="00683208" w14:paraId="399ED86A" w14:textId="77777777" w:rsidTr="001B65E4">
        <w:trPr>
          <w:trHeight w:val="111"/>
        </w:trPr>
        <w:tc>
          <w:tcPr>
            <w:tcW w:w="614" w:type="dxa"/>
            <w:vMerge/>
            <w:tcBorders>
              <w:left w:val="single" w:sz="4" w:space="0" w:color="000000"/>
              <w:right w:val="single" w:sz="4" w:space="0" w:color="000000"/>
            </w:tcBorders>
          </w:tcPr>
          <w:p w14:paraId="58FC7549"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82C6954"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0AD1A65E" w14:textId="77777777" w:rsidR="00683208" w:rsidRPr="00D72239" w:rsidRDefault="00683208" w:rsidP="001B65E4">
            <w:pPr>
              <w:spacing w:after="0" w:line="254" w:lineRule="auto"/>
              <w:rPr>
                <w:rFonts w:ascii="Times New Roman" w:hAnsi="Times New Roman"/>
                <w:sz w:val="24"/>
                <w:szCs w:val="24"/>
              </w:rPr>
            </w:pPr>
            <w:r w:rsidRPr="00D72239">
              <w:rPr>
                <w:rFonts w:ascii="Times New Roman" w:hAnsi="Times New Roman"/>
                <w:sz w:val="24"/>
                <w:szCs w:val="24"/>
              </w:rPr>
              <w:t>Juosmuo – elastinga įsiūta juosta</w:t>
            </w:r>
            <w:r>
              <w:rPr>
                <w:rFonts w:ascii="Times New Roman" w:hAnsi="Times New Roman"/>
                <w:sz w:val="24"/>
                <w:szCs w:val="24"/>
              </w:rPr>
              <w:t>.</w:t>
            </w:r>
          </w:p>
        </w:tc>
        <w:tc>
          <w:tcPr>
            <w:tcW w:w="2584" w:type="dxa"/>
            <w:tcBorders>
              <w:top w:val="single" w:sz="4" w:space="0" w:color="auto"/>
              <w:left w:val="single" w:sz="4" w:space="0" w:color="auto"/>
              <w:bottom w:val="single" w:sz="4" w:space="0" w:color="auto"/>
              <w:right w:val="single" w:sz="4" w:space="0" w:color="auto"/>
            </w:tcBorders>
          </w:tcPr>
          <w:p w14:paraId="27E81860"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0DFBE582"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13A05C69"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A05D3C2"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1C996204"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4351F132" w14:textId="77777777" w:rsidR="00683208" w:rsidRPr="00CA28C3" w:rsidRDefault="00683208" w:rsidP="001B65E4">
            <w:pPr>
              <w:spacing w:after="0" w:line="254" w:lineRule="auto"/>
              <w:ind w:left="5"/>
              <w:rPr>
                <w:rFonts w:ascii="Times New Roman" w:hAnsi="Times New Roman"/>
                <w:sz w:val="24"/>
                <w:szCs w:val="24"/>
              </w:rPr>
            </w:pPr>
          </w:p>
        </w:tc>
      </w:tr>
      <w:tr w:rsidR="00683208" w14:paraId="555670F4" w14:textId="77777777" w:rsidTr="001B65E4">
        <w:trPr>
          <w:trHeight w:val="111"/>
        </w:trPr>
        <w:tc>
          <w:tcPr>
            <w:tcW w:w="614" w:type="dxa"/>
            <w:vMerge/>
            <w:tcBorders>
              <w:left w:val="single" w:sz="4" w:space="0" w:color="000000"/>
              <w:right w:val="single" w:sz="4" w:space="0" w:color="000000"/>
            </w:tcBorders>
          </w:tcPr>
          <w:p w14:paraId="1DE13EC4"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5319A07"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3AEEDA8E" w14:textId="77777777" w:rsidR="00683208" w:rsidRPr="00D72239" w:rsidRDefault="00683208" w:rsidP="001B65E4">
            <w:pPr>
              <w:spacing w:after="0" w:line="254" w:lineRule="auto"/>
              <w:rPr>
                <w:rFonts w:ascii="Times New Roman" w:hAnsi="Times New Roman"/>
                <w:sz w:val="24"/>
                <w:szCs w:val="24"/>
              </w:rPr>
            </w:pPr>
            <w:r w:rsidRPr="00D72239">
              <w:rPr>
                <w:rFonts w:ascii="Times New Roman" w:hAnsi="Times New Roman"/>
                <w:sz w:val="24"/>
                <w:szCs w:val="24"/>
              </w:rPr>
              <w:t>Dydžiai - S–XXXL, pagal Perkančiosios organizacijos poreikį.</w:t>
            </w:r>
          </w:p>
        </w:tc>
        <w:tc>
          <w:tcPr>
            <w:tcW w:w="2584" w:type="dxa"/>
            <w:tcBorders>
              <w:top w:val="single" w:sz="4" w:space="0" w:color="auto"/>
              <w:left w:val="single" w:sz="4" w:space="0" w:color="auto"/>
              <w:bottom w:val="single" w:sz="4" w:space="0" w:color="auto"/>
              <w:right w:val="single" w:sz="4" w:space="0" w:color="auto"/>
            </w:tcBorders>
          </w:tcPr>
          <w:p w14:paraId="78435585"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4A34CAA6"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664F1B8B"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03E08A27"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5820A7CC"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77D22EB3" w14:textId="77777777" w:rsidR="00683208" w:rsidRPr="00CA28C3" w:rsidRDefault="00683208" w:rsidP="001B65E4">
            <w:pPr>
              <w:spacing w:after="0" w:line="254" w:lineRule="auto"/>
              <w:ind w:left="5"/>
              <w:rPr>
                <w:rFonts w:ascii="Times New Roman" w:hAnsi="Times New Roman"/>
                <w:sz w:val="24"/>
                <w:szCs w:val="24"/>
              </w:rPr>
            </w:pPr>
          </w:p>
        </w:tc>
      </w:tr>
      <w:tr w:rsidR="00683208" w14:paraId="466B1571" w14:textId="77777777" w:rsidTr="001B65E4">
        <w:trPr>
          <w:trHeight w:val="111"/>
        </w:trPr>
        <w:tc>
          <w:tcPr>
            <w:tcW w:w="614" w:type="dxa"/>
            <w:vMerge/>
            <w:tcBorders>
              <w:left w:val="single" w:sz="4" w:space="0" w:color="000000"/>
              <w:right w:val="single" w:sz="4" w:space="0" w:color="000000"/>
            </w:tcBorders>
          </w:tcPr>
          <w:p w14:paraId="70381814"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3300B67F"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3D65EA19"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 xml:space="preserve">Medžiaga - ne mažiau kaip 90 % medvilnės, likusi dalis – </w:t>
            </w:r>
            <w:proofErr w:type="spellStart"/>
            <w:r w:rsidRPr="00761592">
              <w:rPr>
                <w:rFonts w:ascii="Times New Roman" w:hAnsi="Times New Roman"/>
                <w:sz w:val="24"/>
                <w:szCs w:val="24"/>
              </w:rPr>
              <w:t>elastanas</w:t>
            </w:r>
            <w:proofErr w:type="spellEnd"/>
            <w:r w:rsidRPr="00761592">
              <w:rPr>
                <w:rFonts w:ascii="Times New Roman" w:hAnsi="Times New Roman"/>
                <w:sz w:val="24"/>
                <w:szCs w:val="24"/>
              </w:rPr>
              <w:t>, poliesteris arba kitas pluoštas.</w:t>
            </w:r>
          </w:p>
        </w:tc>
        <w:tc>
          <w:tcPr>
            <w:tcW w:w="2584" w:type="dxa"/>
            <w:tcBorders>
              <w:top w:val="single" w:sz="4" w:space="0" w:color="auto"/>
              <w:left w:val="single" w:sz="4" w:space="0" w:color="auto"/>
              <w:bottom w:val="single" w:sz="4" w:space="0" w:color="auto"/>
              <w:right w:val="single" w:sz="4" w:space="0" w:color="auto"/>
            </w:tcBorders>
          </w:tcPr>
          <w:p w14:paraId="09D29142"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6E1B5216"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29291047"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2762380E"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7E0D36C4"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5BFAFA8F" w14:textId="77777777" w:rsidR="00683208" w:rsidRPr="00CA28C3" w:rsidRDefault="00683208" w:rsidP="001B65E4">
            <w:pPr>
              <w:spacing w:after="0" w:line="254" w:lineRule="auto"/>
              <w:ind w:left="5"/>
              <w:rPr>
                <w:rFonts w:ascii="Times New Roman" w:hAnsi="Times New Roman"/>
                <w:sz w:val="24"/>
                <w:szCs w:val="24"/>
              </w:rPr>
            </w:pPr>
          </w:p>
        </w:tc>
      </w:tr>
      <w:tr w:rsidR="00683208" w14:paraId="3C5C5247" w14:textId="77777777" w:rsidTr="001B65E4">
        <w:trPr>
          <w:trHeight w:val="111"/>
        </w:trPr>
        <w:tc>
          <w:tcPr>
            <w:tcW w:w="614" w:type="dxa"/>
            <w:vMerge/>
            <w:tcBorders>
              <w:left w:val="single" w:sz="4" w:space="0" w:color="000000"/>
              <w:right w:val="single" w:sz="4" w:space="0" w:color="000000"/>
            </w:tcBorders>
          </w:tcPr>
          <w:p w14:paraId="1522738F"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65B7F0D1"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5C9E60C9"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Audinio tankis - ne mažesnis kaip 1</w:t>
            </w:r>
            <w:r>
              <w:rPr>
                <w:rFonts w:ascii="Times New Roman" w:hAnsi="Times New Roman"/>
                <w:sz w:val="24"/>
                <w:szCs w:val="24"/>
              </w:rPr>
              <w:t>6</w:t>
            </w:r>
            <w:r w:rsidRPr="00761592">
              <w:rPr>
                <w:rFonts w:ascii="Times New Roman" w:hAnsi="Times New Roman"/>
                <w:sz w:val="24"/>
                <w:szCs w:val="24"/>
              </w:rPr>
              <w:t>0 g/m².</w:t>
            </w:r>
          </w:p>
        </w:tc>
        <w:tc>
          <w:tcPr>
            <w:tcW w:w="2584" w:type="dxa"/>
            <w:tcBorders>
              <w:top w:val="single" w:sz="4" w:space="0" w:color="auto"/>
              <w:left w:val="single" w:sz="4" w:space="0" w:color="auto"/>
              <w:bottom w:val="single" w:sz="4" w:space="0" w:color="auto"/>
              <w:right w:val="single" w:sz="4" w:space="0" w:color="auto"/>
            </w:tcBorders>
          </w:tcPr>
          <w:p w14:paraId="42F3D736"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1F940471"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0C7B2404"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6B21736F"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7D565C30"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751B88CF" w14:textId="77777777" w:rsidR="00683208" w:rsidRPr="00CA28C3" w:rsidRDefault="00683208" w:rsidP="001B65E4">
            <w:pPr>
              <w:spacing w:after="0" w:line="254" w:lineRule="auto"/>
              <w:ind w:left="5"/>
              <w:rPr>
                <w:rFonts w:ascii="Times New Roman" w:hAnsi="Times New Roman"/>
                <w:sz w:val="24"/>
                <w:szCs w:val="24"/>
              </w:rPr>
            </w:pPr>
          </w:p>
        </w:tc>
      </w:tr>
      <w:tr w:rsidR="00683208" w14:paraId="36996526" w14:textId="77777777" w:rsidTr="001B65E4">
        <w:trPr>
          <w:trHeight w:val="111"/>
        </w:trPr>
        <w:tc>
          <w:tcPr>
            <w:tcW w:w="614" w:type="dxa"/>
            <w:vMerge/>
            <w:tcBorders>
              <w:left w:val="single" w:sz="4" w:space="0" w:color="000000"/>
              <w:right w:val="single" w:sz="4" w:space="0" w:color="000000"/>
            </w:tcBorders>
          </w:tcPr>
          <w:p w14:paraId="3CCD48FB"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2A75A132"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7DB5D719"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 xml:space="preserve">Spalva - </w:t>
            </w:r>
            <w:r w:rsidRPr="006114EF">
              <w:rPr>
                <w:rFonts w:ascii="Times New Roman" w:hAnsi="Times New Roman"/>
                <w:sz w:val="24"/>
                <w:szCs w:val="24"/>
              </w:rPr>
              <w:t>Juoda, pilka, tamsiai mėlyna arba kita neutrali.</w:t>
            </w:r>
          </w:p>
        </w:tc>
        <w:tc>
          <w:tcPr>
            <w:tcW w:w="2584" w:type="dxa"/>
            <w:tcBorders>
              <w:top w:val="single" w:sz="4" w:space="0" w:color="auto"/>
              <w:left w:val="single" w:sz="4" w:space="0" w:color="auto"/>
              <w:bottom w:val="single" w:sz="4" w:space="0" w:color="auto"/>
              <w:right w:val="single" w:sz="4" w:space="0" w:color="auto"/>
            </w:tcBorders>
          </w:tcPr>
          <w:p w14:paraId="4409D56A"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484D1CBF"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5154B20A"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393EFDA1"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4094D4B7"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28B15868" w14:textId="77777777" w:rsidR="00683208" w:rsidRPr="00CA28C3" w:rsidRDefault="00683208" w:rsidP="001B65E4">
            <w:pPr>
              <w:spacing w:after="0" w:line="254" w:lineRule="auto"/>
              <w:ind w:left="5"/>
              <w:rPr>
                <w:rFonts w:ascii="Times New Roman" w:hAnsi="Times New Roman"/>
                <w:sz w:val="24"/>
                <w:szCs w:val="24"/>
              </w:rPr>
            </w:pPr>
          </w:p>
        </w:tc>
      </w:tr>
      <w:tr w:rsidR="00683208" w14:paraId="00B43EDA" w14:textId="77777777" w:rsidTr="001B65E4">
        <w:trPr>
          <w:trHeight w:val="111"/>
        </w:trPr>
        <w:tc>
          <w:tcPr>
            <w:tcW w:w="614" w:type="dxa"/>
            <w:vMerge/>
            <w:tcBorders>
              <w:left w:val="single" w:sz="4" w:space="0" w:color="000000"/>
              <w:right w:val="single" w:sz="4" w:space="0" w:color="000000"/>
            </w:tcBorders>
          </w:tcPr>
          <w:p w14:paraId="35CA34B4"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2954A553"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F572304"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Priežiūra - tinkami skalbti ne žemesnėje kaip 40 °C temperatūroje.</w:t>
            </w:r>
          </w:p>
        </w:tc>
        <w:tc>
          <w:tcPr>
            <w:tcW w:w="2584" w:type="dxa"/>
            <w:tcBorders>
              <w:top w:val="single" w:sz="4" w:space="0" w:color="auto"/>
              <w:left w:val="single" w:sz="4" w:space="0" w:color="auto"/>
              <w:bottom w:val="single" w:sz="4" w:space="0" w:color="auto"/>
              <w:right w:val="single" w:sz="4" w:space="0" w:color="auto"/>
            </w:tcBorders>
          </w:tcPr>
          <w:p w14:paraId="3CE71D54"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095D074C"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50ED91AD"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44FA73FD"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57407817"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5F4BF99F" w14:textId="77777777" w:rsidR="00683208" w:rsidRPr="00CA28C3" w:rsidRDefault="00683208" w:rsidP="001B65E4">
            <w:pPr>
              <w:spacing w:after="0" w:line="254" w:lineRule="auto"/>
              <w:ind w:left="5"/>
              <w:rPr>
                <w:rFonts w:ascii="Times New Roman" w:hAnsi="Times New Roman"/>
                <w:sz w:val="24"/>
                <w:szCs w:val="24"/>
              </w:rPr>
            </w:pPr>
          </w:p>
        </w:tc>
      </w:tr>
      <w:tr w:rsidR="00683208" w14:paraId="7EB8A60E" w14:textId="77777777" w:rsidTr="001B65E4">
        <w:trPr>
          <w:trHeight w:val="111"/>
        </w:trPr>
        <w:tc>
          <w:tcPr>
            <w:tcW w:w="614" w:type="dxa"/>
            <w:vMerge/>
            <w:tcBorders>
              <w:left w:val="single" w:sz="4" w:space="0" w:color="000000"/>
              <w:right w:val="single" w:sz="4" w:space="0" w:color="000000"/>
            </w:tcBorders>
          </w:tcPr>
          <w:p w14:paraId="1DDBEEDD"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right w:val="single" w:sz="4" w:space="0" w:color="000000"/>
            </w:tcBorders>
          </w:tcPr>
          <w:p w14:paraId="19675A92"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2D0A608E" w14:textId="77777777" w:rsidR="00683208" w:rsidRPr="00CA28C3" w:rsidRDefault="00683208" w:rsidP="001B65E4">
            <w:pPr>
              <w:spacing w:after="0" w:line="254" w:lineRule="auto"/>
              <w:rPr>
                <w:rFonts w:ascii="Times New Roman" w:hAnsi="Times New Roman"/>
                <w:sz w:val="24"/>
                <w:szCs w:val="24"/>
              </w:rPr>
            </w:pPr>
            <w:r>
              <w:rPr>
                <w:rFonts w:ascii="Times New Roman" w:hAnsi="Times New Roman"/>
                <w:sz w:val="24"/>
                <w:szCs w:val="24"/>
              </w:rPr>
              <w:t>Konstrukcija – patogi, nevaržanti judesių.</w:t>
            </w:r>
          </w:p>
        </w:tc>
        <w:tc>
          <w:tcPr>
            <w:tcW w:w="2584" w:type="dxa"/>
            <w:tcBorders>
              <w:top w:val="single" w:sz="4" w:space="0" w:color="auto"/>
              <w:left w:val="single" w:sz="4" w:space="0" w:color="auto"/>
              <w:bottom w:val="single" w:sz="4" w:space="0" w:color="auto"/>
              <w:right w:val="single" w:sz="4" w:space="0" w:color="auto"/>
            </w:tcBorders>
          </w:tcPr>
          <w:p w14:paraId="0226EAB0"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right w:val="single" w:sz="4" w:space="0" w:color="000000"/>
            </w:tcBorders>
          </w:tcPr>
          <w:p w14:paraId="2A061B86"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right w:val="single" w:sz="4" w:space="0" w:color="000000"/>
            </w:tcBorders>
          </w:tcPr>
          <w:p w14:paraId="475A9AA4"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right w:val="single" w:sz="4" w:space="0" w:color="000000"/>
            </w:tcBorders>
          </w:tcPr>
          <w:p w14:paraId="79EB6C30"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right w:val="single" w:sz="4" w:space="0" w:color="000000"/>
            </w:tcBorders>
          </w:tcPr>
          <w:p w14:paraId="57A27774"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right w:val="single" w:sz="4" w:space="0" w:color="000000"/>
            </w:tcBorders>
          </w:tcPr>
          <w:p w14:paraId="0ECD8D76" w14:textId="77777777" w:rsidR="00683208" w:rsidRPr="00CA28C3" w:rsidRDefault="00683208" w:rsidP="001B65E4">
            <w:pPr>
              <w:spacing w:after="0" w:line="254" w:lineRule="auto"/>
              <w:ind w:left="5"/>
              <w:rPr>
                <w:rFonts w:ascii="Times New Roman" w:hAnsi="Times New Roman"/>
                <w:sz w:val="24"/>
                <w:szCs w:val="24"/>
              </w:rPr>
            </w:pPr>
          </w:p>
        </w:tc>
      </w:tr>
      <w:tr w:rsidR="00683208" w14:paraId="341B279C" w14:textId="77777777" w:rsidTr="001B65E4">
        <w:trPr>
          <w:trHeight w:val="111"/>
        </w:trPr>
        <w:tc>
          <w:tcPr>
            <w:tcW w:w="614" w:type="dxa"/>
            <w:vMerge/>
            <w:tcBorders>
              <w:left w:val="single" w:sz="4" w:space="0" w:color="000000"/>
              <w:bottom w:val="single" w:sz="4" w:space="0" w:color="000000"/>
              <w:right w:val="single" w:sz="4" w:space="0" w:color="000000"/>
            </w:tcBorders>
          </w:tcPr>
          <w:p w14:paraId="0CC75E27" w14:textId="77777777" w:rsidR="00683208" w:rsidRDefault="00683208" w:rsidP="001B65E4">
            <w:pPr>
              <w:spacing w:after="0" w:line="254" w:lineRule="auto"/>
              <w:ind w:left="5"/>
              <w:rPr>
                <w:rFonts w:ascii="Times New Roman" w:hAnsi="Times New Roman"/>
                <w:sz w:val="24"/>
                <w:szCs w:val="24"/>
              </w:rPr>
            </w:pPr>
          </w:p>
        </w:tc>
        <w:tc>
          <w:tcPr>
            <w:tcW w:w="1688" w:type="dxa"/>
            <w:vMerge/>
            <w:tcBorders>
              <w:left w:val="single" w:sz="4" w:space="0" w:color="000000"/>
              <w:bottom w:val="single" w:sz="4" w:space="0" w:color="000000"/>
              <w:right w:val="single" w:sz="4" w:space="0" w:color="000000"/>
            </w:tcBorders>
          </w:tcPr>
          <w:p w14:paraId="5773A368" w14:textId="77777777" w:rsidR="00683208" w:rsidRDefault="00683208" w:rsidP="001B65E4">
            <w:pPr>
              <w:spacing w:after="0" w:line="254" w:lineRule="auto"/>
              <w:ind w:left="5"/>
              <w:rPr>
                <w:rFonts w:ascii="Times New Roman" w:hAnsi="Times New Roman"/>
                <w:b/>
                <w:sz w:val="24"/>
                <w:szCs w:val="24"/>
              </w:rPr>
            </w:pPr>
          </w:p>
        </w:tc>
        <w:tc>
          <w:tcPr>
            <w:tcW w:w="2936" w:type="dxa"/>
            <w:tcBorders>
              <w:top w:val="single" w:sz="4" w:space="0" w:color="000000"/>
              <w:left w:val="single" w:sz="4" w:space="0" w:color="000000"/>
              <w:bottom w:val="single" w:sz="4" w:space="0" w:color="000000"/>
              <w:right w:val="single" w:sz="4" w:space="0" w:color="auto"/>
            </w:tcBorders>
          </w:tcPr>
          <w:p w14:paraId="0A50B130" w14:textId="77777777" w:rsidR="00683208" w:rsidRPr="00CA28C3" w:rsidRDefault="00683208" w:rsidP="001B65E4">
            <w:pPr>
              <w:spacing w:after="0" w:line="254" w:lineRule="auto"/>
              <w:rPr>
                <w:rFonts w:ascii="Times New Roman" w:hAnsi="Times New Roman"/>
                <w:sz w:val="24"/>
                <w:szCs w:val="24"/>
              </w:rPr>
            </w:pPr>
            <w:r w:rsidRPr="00761592">
              <w:rPr>
                <w:rFonts w:ascii="Times New Roman" w:hAnsi="Times New Roman"/>
                <w:sz w:val="24"/>
                <w:szCs w:val="24"/>
              </w:rPr>
              <w:t>Kokybė - tvarkingos siūlės, be atsikišusių siūlų ir matomų defektų.</w:t>
            </w:r>
          </w:p>
        </w:tc>
        <w:tc>
          <w:tcPr>
            <w:tcW w:w="2584" w:type="dxa"/>
            <w:tcBorders>
              <w:top w:val="single" w:sz="4" w:space="0" w:color="auto"/>
              <w:left w:val="single" w:sz="4" w:space="0" w:color="auto"/>
              <w:bottom w:val="single" w:sz="4" w:space="0" w:color="auto"/>
              <w:right w:val="single" w:sz="4" w:space="0" w:color="auto"/>
            </w:tcBorders>
          </w:tcPr>
          <w:p w14:paraId="54AA4133" w14:textId="77777777" w:rsidR="00683208" w:rsidRPr="00CA28C3" w:rsidRDefault="00683208" w:rsidP="001B65E4">
            <w:pPr>
              <w:spacing w:after="0" w:line="254" w:lineRule="auto"/>
              <w:ind w:left="5" w:right="481"/>
              <w:rPr>
                <w:rFonts w:ascii="Times New Roman" w:hAnsi="Times New Roman"/>
                <w:sz w:val="24"/>
                <w:szCs w:val="24"/>
              </w:rPr>
            </w:pPr>
          </w:p>
        </w:tc>
        <w:tc>
          <w:tcPr>
            <w:tcW w:w="1563" w:type="dxa"/>
            <w:vMerge/>
            <w:tcBorders>
              <w:left w:val="single" w:sz="4" w:space="0" w:color="auto"/>
              <w:bottom w:val="single" w:sz="4" w:space="0" w:color="000000"/>
              <w:right w:val="single" w:sz="4" w:space="0" w:color="000000"/>
            </w:tcBorders>
          </w:tcPr>
          <w:p w14:paraId="2294154D" w14:textId="77777777" w:rsidR="00683208" w:rsidRDefault="00683208" w:rsidP="001B65E4">
            <w:pPr>
              <w:spacing w:after="0" w:line="254" w:lineRule="auto"/>
              <w:rPr>
                <w:rFonts w:ascii="Times New Roman" w:hAnsi="Times New Roman"/>
                <w:b/>
                <w:sz w:val="24"/>
                <w:szCs w:val="24"/>
              </w:rPr>
            </w:pPr>
          </w:p>
        </w:tc>
        <w:tc>
          <w:tcPr>
            <w:tcW w:w="1520" w:type="dxa"/>
            <w:vMerge/>
            <w:tcBorders>
              <w:left w:val="single" w:sz="4" w:space="0" w:color="000000"/>
              <w:bottom w:val="single" w:sz="4" w:space="0" w:color="000000"/>
              <w:right w:val="single" w:sz="4" w:space="0" w:color="000000"/>
            </w:tcBorders>
          </w:tcPr>
          <w:p w14:paraId="2601E14C" w14:textId="77777777" w:rsidR="00683208" w:rsidRPr="00CA28C3" w:rsidRDefault="00683208" w:rsidP="001B65E4">
            <w:pPr>
              <w:spacing w:after="0" w:line="254" w:lineRule="auto"/>
              <w:ind w:left="5"/>
              <w:rPr>
                <w:rFonts w:ascii="Times New Roman" w:hAnsi="Times New Roman"/>
                <w:sz w:val="24"/>
                <w:szCs w:val="24"/>
              </w:rPr>
            </w:pPr>
          </w:p>
        </w:tc>
        <w:tc>
          <w:tcPr>
            <w:tcW w:w="1245" w:type="dxa"/>
            <w:vMerge/>
            <w:tcBorders>
              <w:left w:val="single" w:sz="4" w:space="0" w:color="000000"/>
              <w:bottom w:val="single" w:sz="4" w:space="0" w:color="000000"/>
              <w:right w:val="single" w:sz="4" w:space="0" w:color="000000"/>
            </w:tcBorders>
          </w:tcPr>
          <w:p w14:paraId="312CEE89" w14:textId="77777777" w:rsidR="00683208" w:rsidRPr="00CA28C3" w:rsidRDefault="00683208" w:rsidP="001B65E4">
            <w:pPr>
              <w:spacing w:after="0" w:line="254" w:lineRule="auto"/>
              <w:ind w:left="5"/>
              <w:rPr>
                <w:rFonts w:ascii="Times New Roman" w:hAnsi="Times New Roman"/>
                <w:sz w:val="24"/>
                <w:szCs w:val="24"/>
              </w:rPr>
            </w:pPr>
          </w:p>
        </w:tc>
        <w:tc>
          <w:tcPr>
            <w:tcW w:w="1573" w:type="dxa"/>
            <w:vMerge/>
            <w:tcBorders>
              <w:left w:val="single" w:sz="4" w:space="0" w:color="000000"/>
              <w:bottom w:val="single" w:sz="4" w:space="0" w:color="000000"/>
              <w:right w:val="single" w:sz="4" w:space="0" w:color="000000"/>
            </w:tcBorders>
          </w:tcPr>
          <w:p w14:paraId="23C7D404" w14:textId="77777777" w:rsidR="00683208" w:rsidRPr="00CA28C3" w:rsidRDefault="00683208" w:rsidP="001B65E4">
            <w:pPr>
              <w:spacing w:after="0" w:line="254" w:lineRule="auto"/>
              <w:ind w:left="5"/>
              <w:rPr>
                <w:rFonts w:ascii="Times New Roman" w:hAnsi="Times New Roman"/>
                <w:sz w:val="24"/>
                <w:szCs w:val="24"/>
              </w:rPr>
            </w:pPr>
          </w:p>
        </w:tc>
        <w:tc>
          <w:tcPr>
            <w:tcW w:w="1576" w:type="dxa"/>
            <w:vMerge/>
            <w:tcBorders>
              <w:left w:val="single" w:sz="4" w:space="0" w:color="000000"/>
              <w:bottom w:val="single" w:sz="4" w:space="0" w:color="000000"/>
              <w:right w:val="single" w:sz="4" w:space="0" w:color="000000"/>
            </w:tcBorders>
          </w:tcPr>
          <w:p w14:paraId="441D538D" w14:textId="77777777" w:rsidR="00683208" w:rsidRPr="00CA28C3" w:rsidRDefault="00683208" w:rsidP="001B65E4">
            <w:pPr>
              <w:spacing w:after="0" w:line="254" w:lineRule="auto"/>
              <w:ind w:left="5"/>
              <w:rPr>
                <w:rFonts w:ascii="Times New Roman" w:hAnsi="Times New Roman"/>
                <w:sz w:val="24"/>
                <w:szCs w:val="24"/>
              </w:rPr>
            </w:pPr>
          </w:p>
        </w:tc>
      </w:tr>
    </w:tbl>
    <w:p w14:paraId="10CB47EB" w14:textId="77777777" w:rsidR="00683208" w:rsidRDefault="00683208" w:rsidP="00683208">
      <w:pPr>
        <w:suppressAutoHyphens w:val="0"/>
        <w:overflowPunct w:val="0"/>
        <w:autoSpaceDE w:val="0"/>
        <w:adjustRightInd w:val="0"/>
        <w:spacing w:after="0"/>
        <w:rPr>
          <w:rFonts w:ascii="Times New Roman" w:eastAsia="Times New Roman" w:hAnsi="Times New Roman"/>
          <w:bCs/>
          <w:sz w:val="24"/>
          <w:szCs w:val="24"/>
        </w:rPr>
      </w:pPr>
    </w:p>
    <w:p w14:paraId="6192B758" w14:textId="77777777" w:rsidR="00683208" w:rsidRPr="00D1432B" w:rsidRDefault="00683208" w:rsidP="00683208">
      <w:pPr>
        <w:suppressAutoHyphens w:val="0"/>
        <w:autoSpaceDN/>
        <w:spacing w:after="200" w:line="276" w:lineRule="auto"/>
        <w:rPr>
          <w:rFonts w:ascii="Times New Roman" w:eastAsia="Times New Roman" w:hAnsi="Times New Roman"/>
          <w:b/>
          <w:sz w:val="24"/>
          <w:szCs w:val="24"/>
        </w:rPr>
      </w:pPr>
    </w:p>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lastRenderedPageBreak/>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26282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0"/>
  </w:num>
  <w:num w:numId="27">
    <w:abstractNumId w:val="20"/>
  </w:num>
  <w:num w:numId="28">
    <w:abstractNumId w:val="21"/>
  </w:num>
  <w:num w:numId="29">
    <w:abstractNumId w:val="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2B5"/>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3208"/>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12BB"/>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360E"/>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29BD"/>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4C14"/>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character" w:customStyle="1" w:styleId="normaltextrun">
    <w:name w:val="normaltextrun"/>
    <w:basedOn w:val="Numatytasispastraiposriftas"/>
    <w:rsid w:val="00F14C14"/>
  </w:style>
  <w:style w:type="table" w:customStyle="1" w:styleId="TableGrid">
    <w:name w:val="TableGrid"/>
    <w:rsid w:val="00683208"/>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schemas.microsoft.com/office/2006/metadata/properties"/>
    <ds:schemaRef ds:uri="1dfd7ada-1fc0-4ec4-a980-6dd88fb76a22"/>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397AB8-6C2D-4A2D-A5FC-1E703CFD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12</Pages>
  <Words>15740</Words>
  <Characters>8972</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39</cp:revision>
  <cp:lastPrinted>2018-01-08T07:51:00Z</cp:lastPrinted>
  <dcterms:created xsi:type="dcterms:W3CDTF">2024-10-22T12:37:00Z</dcterms:created>
  <dcterms:modified xsi:type="dcterms:W3CDTF">2026-07-02T14:22:00Z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